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E7" w:rsidRPr="001B3F09" w:rsidRDefault="003A39E7" w:rsidP="003A39E7">
      <w:pPr>
        <w:jc w:val="right"/>
        <w:rPr>
          <w:rFonts w:ascii="Times New Roman" w:hAnsi="Times New Roman" w:cs="Times New Roman"/>
          <w:sz w:val="16"/>
          <w:szCs w:val="16"/>
        </w:rPr>
      </w:pPr>
      <w:r w:rsidRPr="00C55FBA">
        <w:rPr>
          <w:rFonts w:ascii="Times New Roman" w:hAnsi="Times New Roman" w:cs="Times New Roman"/>
          <w:sz w:val="16"/>
          <w:szCs w:val="16"/>
        </w:rPr>
        <w:t>Додаток</w:t>
      </w:r>
      <w:r w:rsidR="005B6863">
        <w:rPr>
          <w:rFonts w:ascii="Times New Roman" w:hAnsi="Times New Roman" w:cs="Times New Roman"/>
          <w:sz w:val="16"/>
          <w:szCs w:val="16"/>
        </w:rPr>
        <w:t xml:space="preserve"> </w:t>
      </w:r>
      <w:r w:rsidRPr="00C55FBA">
        <w:rPr>
          <w:rFonts w:ascii="Times New Roman" w:hAnsi="Times New Roman" w:cs="Times New Roman"/>
          <w:sz w:val="16"/>
          <w:szCs w:val="16"/>
        </w:rPr>
        <w:t xml:space="preserve">до листа № </w:t>
      </w:r>
      <w:r w:rsidRPr="00C55FBA">
        <w:rPr>
          <w:rFonts w:ascii="Times New Roman" w:hAnsi="Times New Roman" w:cs="Times New Roman"/>
          <w:kern w:val="0"/>
          <w:sz w:val="16"/>
          <w:szCs w:val="16"/>
        </w:rPr>
        <w:t>04-05/0</w:t>
      </w:r>
      <w:r w:rsidR="00146324">
        <w:rPr>
          <w:rFonts w:ascii="Times New Roman" w:hAnsi="Times New Roman" w:cs="Times New Roman"/>
          <w:kern w:val="0"/>
          <w:sz w:val="16"/>
          <w:szCs w:val="16"/>
        </w:rPr>
        <w:t xml:space="preserve">450 </w:t>
      </w:r>
      <w:r w:rsidRPr="00C55FBA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C55FBA">
        <w:rPr>
          <w:rFonts w:ascii="Times New Roman" w:hAnsi="Times New Roman" w:cs="Times New Roman"/>
          <w:sz w:val="16"/>
          <w:szCs w:val="16"/>
        </w:rPr>
        <w:t xml:space="preserve">від </w:t>
      </w:r>
      <w:r w:rsidR="00146324">
        <w:rPr>
          <w:rFonts w:ascii="Times New Roman" w:hAnsi="Times New Roman" w:cs="Times New Roman"/>
          <w:sz w:val="16"/>
          <w:szCs w:val="16"/>
        </w:rPr>
        <w:t>16</w:t>
      </w:r>
      <w:r w:rsidRPr="00C55FBA">
        <w:rPr>
          <w:rFonts w:ascii="Times New Roman" w:hAnsi="Times New Roman" w:cs="Times New Roman"/>
          <w:sz w:val="16"/>
          <w:szCs w:val="16"/>
        </w:rPr>
        <w:t>.</w:t>
      </w:r>
      <w:r w:rsidR="002C5C61" w:rsidRPr="00C55FBA">
        <w:rPr>
          <w:rFonts w:ascii="Times New Roman" w:hAnsi="Times New Roman" w:cs="Times New Roman"/>
          <w:sz w:val="16"/>
          <w:szCs w:val="16"/>
        </w:rPr>
        <w:t>07</w:t>
      </w:r>
      <w:r w:rsidRPr="00C55FBA">
        <w:rPr>
          <w:rFonts w:ascii="Times New Roman" w:hAnsi="Times New Roman" w:cs="Times New Roman"/>
          <w:sz w:val="16"/>
          <w:szCs w:val="16"/>
        </w:rPr>
        <w:t>.202</w:t>
      </w:r>
      <w:r w:rsidR="002C5C61" w:rsidRPr="00C55FBA">
        <w:rPr>
          <w:rFonts w:ascii="Times New Roman" w:hAnsi="Times New Roman" w:cs="Times New Roman"/>
          <w:sz w:val="16"/>
          <w:szCs w:val="16"/>
        </w:rPr>
        <w:t>4</w:t>
      </w:r>
    </w:p>
    <w:p w:rsidR="003A39E7" w:rsidRDefault="003A39E7" w:rsidP="003A3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15A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відповідно до Постанови КМУ від 11 жовтня 2016 року № 710 «Про ефективне використання державних коштів».</w:t>
      </w:r>
    </w:p>
    <w:p w:rsidR="003A39E7" w:rsidRDefault="003A39E7" w:rsidP="003A3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39E7" w:rsidRDefault="003A39E7" w:rsidP="003A39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Найменування, місцезнаходження та ідентифікація,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A39E7" w:rsidRPr="005B6863" w:rsidRDefault="003A39E7" w:rsidP="003A39E7">
      <w:pPr>
        <w:pStyle w:val="a3"/>
        <w:jc w:val="both"/>
        <w:rPr>
          <w:rFonts w:ascii="Times New Roman" w:hAnsi="Times New Roman" w:cs="Times New Roman"/>
        </w:rPr>
      </w:pPr>
      <w:r w:rsidRPr="005B6863">
        <w:rPr>
          <w:rFonts w:ascii="Times New Roman" w:hAnsi="Times New Roman" w:cs="Times New Roman"/>
        </w:rPr>
        <w:t>Управління капітального будівництва Запорізької обласної державної адміністрації;</w:t>
      </w:r>
    </w:p>
    <w:p w:rsidR="003A39E7" w:rsidRPr="005B6863" w:rsidRDefault="003A39E7" w:rsidP="003A39E7">
      <w:pPr>
        <w:pStyle w:val="a3"/>
        <w:jc w:val="both"/>
        <w:rPr>
          <w:rFonts w:ascii="Times New Roman" w:hAnsi="Times New Roman" w:cs="Times New Roman"/>
        </w:rPr>
      </w:pPr>
      <w:r w:rsidRPr="005B6863">
        <w:rPr>
          <w:rFonts w:ascii="Times New Roman" w:hAnsi="Times New Roman" w:cs="Times New Roman"/>
        </w:rPr>
        <w:t>Проспект Соборний, 164, м. Запоріжжя, 69107;</w:t>
      </w:r>
    </w:p>
    <w:p w:rsidR="003A39E7" w:rsidRPr="005B6863" w:rsidRDefault="003A39E7" w:rsidP="003A39E7">
      <w:pPr>
        <w:pStyle w:val="a3"/>
        <w:jc w:val="both"/>
        <w:rPr>
          <w:rFonts w:ascii="Times New Roman" w:hAnsi="Times New Roman" w:cs="Times New Roman"/>
        </w:rPr>
      </w:pPr>
      <w:r w:rsidRPr="005B6863">
        <w:rPr>
          <w:rFonts w:ascii="Times New Roman" w:hAnsi="Times New Roman" w:cs="Times New Roman"/>
        </w:rPr>
        <w:t>Код за ЄДРПОУ – 04054079;</w:t>
      </w:r>
    </w:p>
    <w:p w:rsidR="003A39E7" w:rsidRPr="005B6863" w:rsidRDefault="003A39E7" w:rsidP="00F33E6E">
      <w:pPr>
        <w:pStyle w:val="a3"/>
        <w:jc w:val="both"/>
        <w:rPr>
          <w:rFonts w:ascii="Times New Roman" w:hAnsi="Times New Roman" w:cs="Times New Roman"/>
        </w:rPr>
      </w:pPr>
      <w:r w:rsidRPr="005B6863">
        <w:rPr>
          <w:rFonts w:ascii="Times New Roman" w:hAnsi="Times New Roman" w:cs="Times New Roman"/>
        </w:rPr>
        <w:t>Категорія замовника – Орган державної влади, місцевого самоврядування або правоохоронний орган.</w:t>
      </w:r>
    </w:p>
    <w:p w:rsidR="003A39E7" w:rsidRPr="005B6863" w:rsidRDefault="003A39E7" w:rsidP="00F33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5B6863">
        <w:rPr>
          <w:rFonts w:ascii="Times New Roman" w:hAnsi="Times New Roman" w:cs="Times New Roman"/>
          <w:b/>
          <w:bCs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5B6863" w:rsidRPr="005B6863">
        <w:rPr>
          <w:rFonts w:ascii="Times New Roman" w:hAnsi="Times New Roman" w:cs="Times New Roman"/>
          <w:bCs/>
        </w:rPr>
        <w:t>в</w:t>
      </w:r>
      <w:r w:rsidR="00547BAD" w:rsidRPr="005B6863">
        <w:rPr>
          <w:rFonts w:ascii="Times New Roman" w:hAnsi="Times New Roman" w:cs="Times New Roman"/>
          <w:bCs/>
          <w:sz w:val="24"/>
          <w:szCs w:val="24"/>
        </w:rPr>
        <w:t>иконання</w:t>
      </w:r>
      <w:r w:rsidR="00547BAD" w:rsidRPr="005B6863">
        <w:rPr>
          <w:rStyle w:val="a4"/>
          <w:rFonts w:eastAsiaTheme="minorHAnsi"/>
          <w:sz w:val="24"/>
          <w:szCs w:val="24"/>
        </w:rPr>
        <w:t xml:space="preserve"> коригування </w:t>
      </w:r>
      <w:proofErr w:type="spellStart"/>
      <w:r w:rsidR="00547BAD" w:rsidRPr="005B6863">
        <w:rPr>
          <w:rStyle w:val="a4"/>
          <w:rFonts w:eastAsiaTheme="minorHAnsi"/>
          <w:sz w:val="24"/>
          <w:szCs w:val="24"/>
        </w:rPr>
        <w:t>проектно</w:t>
      </w:r>
      <w:proofErr w:type="spellEnd"/>
      <w:r w:rsidR="00547BAD" w:rsidRPr="005B6863">
        <w:rPr>
          <w:rStyle w:val="a4"/>
          <w:rFonts w:eastAsiaTheme="minorHAnsi"/>
          <w:sz w:val="24"/>
          <w:szCs w:val="24"/>
        </w:rPr>
        <w:t xml:space="preserve"> - кошторисної документації по об’єкту: </w:t>
      </w:r>
      <w:r w:rsidR="00547BAD" w:rsidRPr="005B6863">
        <w:rPr>
          <w:rStyle w:val="a4"/>
          <w:rFonts w:eastAsiaTheme="minorHAnsi"/>
          <w:b/>
          <w:sz w:val="24"/>
          <w:szCs w:val="24"/>
        </w:rPr>
        <w:t>«Реконструкція плавального басейну Комунального закладу «Запорізька обласна школа вищої спортивної майстерності» Запорізької обласної ради по вул. Перемоги, 68 у м. Запоріжжя»</w:t>
      </w:r>
      <w:r w:rsidRPr="005B6863">
        <w:rPr>
          <w:rFonts w:ascii="Times New Roman" w:hAnsi="Times New Roman" w:cs="Times New Roman"/>
          <w:bCs/>
          <w:sz w:val="24"/>
          <w:szCs w:val="24"/>
        </w:rPr>
        <w:t xml:space="preserve"> за кодом </w:t>
      </w:r>
      <w:proofErr w:type="spellStart"/>
      <w:r w:rsidRPr="005B6863">
        <w:rPr>
          <w:rStyle w:val="qaclassifierdk"/>
          <w:rFonts w:ascii="Times New Roman" w:hAnsi="Times New Roman" w:cs="Times New Roman"/>
          <w:bCs/>
          <w:bdr w:val="none" w:sz="0" w:space="0" w:color="auto" w:frame="1"/>
        </w:rPr>
        <w:t>ДК</w:t>
      </w:r>
      <w:proofErr w:type="spellEnd"/>
      <w:r w:rsidRPr="005B6863">
        <w:rPr>
          <w:rStyle w:val="qaclassifierdk"/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="00F00515" w:rsidRPr="005B6863">
        <w:rPr>
          <w:rFonts w:ascii="Times New Roman" w:hAnsi="Times New Roman" w:cs="Times New Roman"/>
        </w:rPr>
        <w:t>021-2015:71320000 - 7 - Послуги з інженерного проектування</w:t>
      </w:r>
      <w:r w:rsidRPr="005B6863">
        <w:rPr>
          <w:rStyle w:val="qaclassifierdescrprimary"/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3A39E7" w:rsidRPr="00F33E6E" w:rsidRDefault="003A39E7" w:rsidP="00F33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Процедура закупівлі: </w:t>
      </w:r>
      <w:r w:rsidR="00547BAD" w:rsidRPr="00547BAD">
        <w:rPr>
          <w:rFonts w:ascii="Times New Roman" w:hAnsi="Times New Roman" w:cs="Times New Roman"/>
          <w:shd w:val="clear" w:color="auto" w:fill="FFFFFF"/>
        </w:rPr>
        <w:t>без застосування відкритих торгів (</w:t>
      </w:r>
      <w:r w:rsidR="00547BAD" w:rsidRPr="00547BAD">
        <w:rPr>
          <w:rStyle w:val="a4"/>
          <w:rFonts w:eastAsiaTheme="minorHAnsi"/>
        </w:rPr>
        <w:t xml:space="preserve">відповідно до пп. 5 п. 13 Постанови КМУ від 12 жовтня 2022 року </w:t>
      </w:r>
      <w:r w:rsidR="00547BAD" w:rsidRPr="00547BAD">
        <w:rPr>
          <w:rStyle w:val="a4"/>
          <w:rFonts w:eastAsiaTheme="minorHAnsi"/>
          <w:lang w:val="en-US"/>
        </w:rPr>
        <w:t>N</w:t>
      </w:r>
      <w:r w:rsidR="00547BAD" w:rsidRPr="00547BAD">
        <w:rPr>
          <w:rStyle w:val="a4"/>
          <w:rFonts w:eastAsiaTheme="minorHAnsi"/>
        </w:rPr>
        <w:t xml:space="preserve"> 1178)</w:t>
      </w:r>
      <w:r w:rsidRPr="00547BAD">
        <w:rPr>
          <w:rFonts w:ascii="Times New Roman" w:hAnsi="Times New Roman" w:cs="Times New Roman"/>
          <w:lang w:eastAsia="ru-RU"/>
        </w:rPr>
        <w:t>.</w:t>
      </w:r>
    </w:p>
    <w:p w:rsidR="003A39E7" w:rsidRPr="00CC58BC" w:rsidRDefault="003A39E7" w:rsidP="00F33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48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Pr="00CC58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00515" w:rsidRPr="00CC58BC">
        <w:rPr>
          <w:rFonts w:ascii="Times New Roman" w:hAnsi="Times New Roman" w:cs="Times New Roman"/>
          <w:shd w:val="clear" w:color="auto" w:fill="FFFFFF"/>
        </w:rPr>
        <w:t>UA-202</w:t>
      </w:r>
      <w:r w:rsidR="0085317F" w:rsidRPr="00CC58BC">
        <w:rPr>
          <w:rFonts w:ascii="Times New Roman" w:hAnsi="Times New Roman" w:cs="Times New Roman"/>
          <w:shd w:val="clear" w:color="auto" w:fill="FFFFFF"/>
        </w:rPr>
        <w:t>4</w:t>
      </w:r>
      <w:r w:rsidR="00F00515" w:rsidRPr="00CC58BC">
        <w:rPr>
          <w:rFonts w:ascii="Times New Roman" w:hAnsi="Times New Roman" w:cs="Times New Roman"/>
          <w:shd w:val="clear" w:color="auto" w:fill="FFFFFF"/>
        </w:rPr>
        <w:t>-</w:t>
      </w:r>
      <w:r w:rsidR="0085317F" w:rsidRPr="00CC58BC">
        <w:rPr>
          <w:rFonts w:ascii="Times New Roman" w:hAnsi="Times New Roman" w:cs="Times New Roman"/>
          <w:shd w:val="clear" w:color="auto" w:fill="FFFFFF"/>
        </w:rPr>
        <w:t>07</w:t>
      </w:r>
      <w:r w:rsidR="00F00515" w:rsidRPr="00CC58BC">
        <w:rPr>
          <w:rFonts w:ascii="Times New Roman" w:hAnsi="Times New Roman" w:cs="Times New Roman"/>
          <w:shd w:val="clear" w:color="auto" w:fill="FFFFFF"/>
        </w:rPr>
        <w:t>-</w:t>
      </w:r>
      <w:r w:rsidR="002C48D5" w:rsidRPr="00CC58BC">
        <w:rPr>
          <w:rFonts w:ascii="Times New Roman" w:hAnsi="Times New Roman" w:cs="Times New Roman"/>
          <w:shd w:val="clear" w:color="auto" w:fill="FFFFFF"/>
        </w:rPr>
        <w:t>15</w:t>
      </w:r>
      <w:r w:rsidR="00F00515" w:rsidRPr="00CC58BC">
        <w:rPr>
          <w:rFonts w:ascii="Times New Roman" w:hAnsi="Times New Roman" w:cs="Times New Roman"/>
          <w:shd w:val="clear" w:color="auto" w:fill="FFFFFF"/>
        </w:rPr>
        <w:t>-</w:t>
      </w:r>
      <w:r w:rsidR="002C48D5" w:rsidRPr="00CC58BC">
        <w:rPr>
          <w:rFonts w:ascii="Times New Roman" w:hAnsi="Times New Roman" w:cs="Times New Roman"/>
          <w:shd w:val="clear" w:color="auto" w:fill="FFFFFF"/>
        </w:rPr>
        <w:t>003165</w:t>
      </w:r>
      <w:r w:rsidR="00F00515" w:rsidRPr="00CC58BC">
        <w:rPr>
          <w:rFonts w:ascii="Times New Roman" w:hAnsi="Times New Roman" w:cs="Times New Roman"/>
          <w:shd w:val="clear" w:color="auto" w:fill="FFFFFF"/>
        </w:rPr>
        <w:t>-a</w:t>
      </w:r>
      <w:r w:rsidRPr="00CC58BC">
        <w:rPr>
          <w:rFonts w:ascii="Times New Roman" w:hAnsi="Times New Roman" w:cs="Times New Roman"/>
          <w:shd w:val="clear" w:color="auto" w:fill="FFFFFF"/>
        </w:rPr>
        <w:t>.</w:t>
      </w:r>
    </w:p>
    <w:p w:rsidR="006F549B" w:rsidRPr="00CC58BC" w:rsidRDefault="003A39E7" w:rsidP="006F5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eastAsia="ru-RU"/>
        </w:rPr>
      </w:pPr>
      <w:r w:rsidRPr="00CC58BC">
        <w:rPr>
          <w:rFonts w:ascii="Times New Roman" w:hAnsi="Times New Roman" w:cs="Times New Roman"/>
          <w:b/>
          <w:bCs/>
          <w:lang w:eastAsia="ru-RU"/>
        </w:rPr>
        <w:t>Розмір бюджетного призначення</w:t>
      </w:r>
      <w:r w:rsidR="006F549B" w:rsidRPr="00CC58BC">
        <w:rPr>
          <w:rFonts w:ascii="Times New Roman" w:hAnsi="Times New Roman" w:cs="Times New Roman"/>
          <w:b/>
          <w:bCs/>
          <w:lang w:eastAsia="ru-RU"/>
        </w:rPr>
        <w:t xml:space="preserve"> на 202</w:t>
      </w:r>
      <w:r w:rsidR="00547BAD" w:rsidRPr="00CC58BC">
        <w:rPr>
          <w:rFonts w:ascii="Times New Roman" w:hAnsi="Times New Roman" w:cs="Times New Roman"/>
          <w:b/>
          <w:bCs/>
          <w:lang w:eastAsia="ru-RU"/>
        </w:rPr>
        <w:t>4</w:t>
      </w:r>
      <w:r w:rsidR="006F549B" w:rsidRPr="00CC58BC">
        <w:rPr>
          <w:rFonts w:ascii="Times New Roman" w:hAnsi="Times New Roman" w:cs="Times New Roman"/>
          <w:b/>
          <w:bCs/>
          <w:lang w:eastAsia="ru-RU"/>
        </w:rPr>
        <w:t xml:space="preserve"> рік</w:t>
      </w:r>
      <w:r w:rsidRPr="00CC58BC">
        <w:rPr>
          <w:rFonts w:ascii="Times New Roman" w:hAnsi="Times New Roman" w:cs="Times New Roman"/>
          <w:b/>
          <w:bCs/>
          <w:lang w:eastAsia="ru-RU"/>
        </w:rPr>
        <w:t>:</w:t>
      </w:r>
      <w:r w:rsidR="00F00515" w:rsidRPr="00CC58BC">
        <w:rPr>
          <w:rFonts w:ascii="Times New Roman" w:hAnsi="Times New Roman" w:cs="Times New Roman"/>
          <w:bCs/>
          <w:lang w:eastAsia="ru-RU"/>
        </w:rPr>
        <w:t xml:space="preserve"> </w:t>
      </w:r>
      <w:r w:rsidR="00F00515" w:rsidRPr="00CC58BC">
        <w:rPr>
          <w:rFonts w:ascii="Times New Roman" w:hAnsi="Times New Roman" w:cs="Times New Roman"/>
          <w:shd w:val="clear" w:color="auto" w:fill="FFFFFF"/>
        </w:rPr>
        <w:t>8</w:t>
      </w:r>
      <w:r w:rsidR="00547BAD" w:rsidRPr="00CC58BC">
        <w:rPr>
          <w:rFonts w:ascii="Times New Roman" w:hAnsi="Times New Roman" w:cs="Times New Roman"/>
          <w:shd w:val="clear" w:color="auto" w:fill="FFFFFF"/>
        </w:rPr>
        <w:t> 349 816,00</w:t>
      </w:r>
      <w:r w:rsidRPr="00CC58BC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</w:t>
      </w:r>
      <w:r w:rsidRPr="00CC58BC">
        <w:rPr>
          <w:rFonts w:ascii="Times New Roman" w:hAnsi="Times New Roman" w:cs="Times New Roman"/>
          <w:lang w:eastAsia="ru-RU"/>
        </w:rPr>
        <w:t>грн.</w:t>
      </w:r>
      <w:r w:rsidRPr="00CC58BC">
        <w:rPr>
          <w:rFonts w:ascii="Times New Roman" w:hAnsi="Times New Roman" w:cs="Times New Roman"/>
          <w:bCs/>
          <w:lang w:eastAsia="ru-RU"/>
        </w:rPr>
        <w:t xml:space="preserve"> </w:t>
      </w:r>
    </w:p>
    <w:p w:rsidR="003A39E7" w:rsidRPr="005D0F20" w:rsidRDefault="006F549B" w:rsidP="00547BA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 xml:space="preserve">Відповідно Розпорядження голови ЗОДА, начальника ЗОВА від </w:t>
      </w:r>
      <w:r w:rsidR="00547BAD"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0</w:t>
      </w:r>
      <w:r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3.</w:t>
      </w:r>
      <w:r w:rsidR="00547BAD"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04</w:t>
      </w:r>
      <w:r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.202</w:t>
      </w:r>
      <w:r w:rsidR="00547BAD"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4</w:t>
      </w:r>
      <w:r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 xml:space="preserve"> № </w:t>
      </w:r>
      <w:r w:rsidR="00547BAD"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>178.</w:t>
      </w:r>
      <w:r w:rsidRPr="00547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t xml:space="preserve"> </w:t>
      </w:r>
      <w:r w:rsidR="005D0F20" w:rsidRPr="005D0F20">
        <w:rPr>
          <w:rFonts w:ascii="Times New Roman" w:hAnsi="Times New Roman" w:cs="Times New Roman"/>
          <w:b/>
          <w:color w:val="000000"/>
          <w:sz w:val="24"/>
          <w:szCs w:val="24"/>
        </w:rPr>
        <w:t>Потужність або характеристика об’єкту</w:t>
      </w:r>
      <w:r w:rsidR="003A39E7" w:rsidRPr="005D0F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D0F20" w:rsidRDefault="005D0F20" w:rsidP="005D0F20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D0F20">
        <w:rPr>
          <w:rFonts w:ascii="Times New Roman" w:hAnsi="Times New Roman" w:cs="Times New Roman"/>
          <w:color w:val="000000"/>
          <w:sz w:val="24"/>
          <w:szCs w:val="24"/>
        </w:rPr>
        <w:t xml:space="preserve">Площа забудови – </w:t>
      </w:r>
      <w:r w:rsidR="00547BAD">
        <w:rPr>
          <w:rFonts w:ascii="Times New Roman" w:hAnsi="Times New Roman" w:cs="Times New Roman"/>
          <w:color w:val="000000"/>
          <w:sz w:val="24"/>
          <w:szCs w:val="24"/>
        </w:rPr>
        <w:t>4273</w:t>
      </w:r>
      <w:r w:rsidRPr="005D0F20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5D0F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47BAD" w:rsidRPr="00547BAD" w:rsidRDefault="00547BAD" w:rsidP="005D0F20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BAD">
        <w:rPr>
          <w:rFonts w:ascii="Times New Roman" w:hAnsi="Times New Roman" w:cs="Times New Roman"/>
          <w:color w:val="000000"/>
          <w:sz w:val="24"/>
          <w:szCs w:val="24"/>
        </w:rPr>
        <w:t>Поверховість - 2</w:t>
      </w:r>
    </w:p>
    <w:p w:rsidR="003A39E7" w:rsidRDefault="00070DF2" w:rsidP="00F33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Строк</w:t>
      </w:r>
      <w:r w:rsidR="003A39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виготовлення проектної  документації</w:t>
      </w:r>
      <w:r w:rsidR="003A39E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7513EA">
        <w:rPr>
          <w:rFonts w:ascii="Times New Roman" w:hAnsi="Times New Roman" w:cs="Times New Roman"/>
          <w:sz w:val="24"/>
          <w:szCs w:val="24"/>
          <w:lang w:eastAsia="ru-RU"/>
        </w:rPr>
        <w:t>до 31.12.2024</w:t>
      </w:r>
      <w:r w:rsidR="003A39E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F549B" w:rsidRPr="00F33E6E" w:rsidRDefault="006F549B" w:rsidP="00F33E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49B" w:rsidRDefault="003A39E7" w:rsidP="00F33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3A39E7" w:rsidRPr="00DD42CE" w:rsidRDefault="003A39E7" w:rsidP="00DD4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49B">
        <w:rPr>
          <w:rFonts w:ascii="Times New Roman" w:hAnsi="Times New Roman" w:cs="Times New Roman"/>
          <w:sz w:val="24"/>
          <w:szCs w:val="24"/>
        </w:rPr>
        <w:t>Розрахунок очікуваної вартості предмету закупівлі</w:t>
      </w:r>
      <w:r w:rsidR="00D42EA2">
        <w:rPr>
          <w:rFonts w:ascii="Times New Roman" w:hAnsi="Times New Roman" w:cs="Times New Roman"/>
          <w:sz w:val="24"/>
          <w:szCs w:val="24"/>
        </w:rPr>
        <w:t xml:space="preserve"> базується на нормах Закону України «Про публічні закупівлі», п. 4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 та розділу ІІ</w:t>
      </w:r>
      <w:r w:rsidR="003C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EA2">
        <w:rPr>
          <w:rFonts w:ascii="Times New Roman" w:hAnsi="Times New Roman" w:cs="Times New Roman"/>
          <w:sz w:val="24"/>
          <w:szCs w:val="24"/>
        </w:rPr>
        <w:t>Кошториисних</w:t>
      </w:r>
      <w:proofErr w:type="spellEnd"/>
      <w:r w:rsidR="00D42EA2">
        <w:rPr>
          <w:rFonts w:ascii="Times New Roman" w:hAnsi="Times New Roman" w:cs="Times New Roman"/>
          <w:sz w:val="24"/>
          <w:szCs w:val="24"/>
        </w:rPr>
        <w:t xml:space="preserve"> норм України – Настанова вартості проектних, науково-практичних, вишукувальних робіт та експертизи проектної документації на будівництво, </w:t>
      </w:r>
      <w:proofErr w:type="spellStart"/>
      <w:r w:rsidR="00D42EA2">
        <w:rPr>
          <w:rFonts w:ascii="Times New Roman" w:hAnsi="Times New Roman" w:cs="Times New Roman"/>
          <w:sz w:val="24"/>
          <w:szCs w:val="24"/>
        </w:rPr>
        <w:t>затвердженних</w:t>
      </w:r>
      <w:proofErr w:type="spellEnd"/>
      <w:r w:rsidR="00D42EA2">
        <w:rPr>
          <w:rFonts w:ascii="Times New Roman" w:hAnsi="Times New Roman" w:cs="Times New Roman"/>
          <w:sz w:val="24"/>
          <w:szCs w:val="24"/>
        </w:rPr>
        <w:t xml:space="preserve"> наказом</w:t>
      </w:r>
      <w:r w:rsidR="00DD42CE">
        <w:rPr>
          <w:rFonts w:ascii="Times New Roman" w:hAnsi="Times New Roman" w:cs="Times New Roman"/>
          <w:sz w:val="24"/>
          <w:szCs w:val="24"/>
        </w:rPr>
        <w:t xml:space="preserve"> та </w:t>
      </w:r>
      <w:r w:rsidRPr="00DD42CE">
        <w:rPr>
          <w:rFonts w:ascii="Times New Roman" w:hAnsi="Times New Roman" w:cs="Times New Roman"/>
          <w:sz w:val="24"/>
          <w:szCs w:val="24"/>
        </w:rPr>
        <w:t xml:space="preserve">складає </w:t>
      </w:r>
      <w:bookmarkStart w:id="0" w:name="_Hlk149548885"/>
      <w:r w:rsidR="003C425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1 394 244,47</w:t>
      </w:r>
      <w:r w:rsidR="00F33E6E" w:rsidRPr="00DD4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</w:t>
      </w:r>
      <w:r w:rsidR="006A07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33E6E" w:rsidRPr="00DD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5A">
        <w:rPr>
          <w:rFonts w:ascii="Times New Roman" w:eastAsia="Times New Roman" w:hAnsi="Times New Roman" w:cs="Times New Roman"/>
          <w:sz w:val="24"/>
          <w:szCs w:val="24"/>
        </w:rPr>
        <w:t>у т. ч. єдиний податок 5 % бе</w:t>
      </w:r>
      <w:r w:rsidR="00F33E6E" w:rsidRPr="00DD42CE">
        <w:rPr>
          <w:rFonts w:ascii="Times New Roman" w:eastAsia="Times New Roman" w:hAnsi="Times New Roman" w:cs="Times New Roman"/>
          <w:sz w:val="24"/>
          <w:szCs w:val="24"/>
        </w:rPr>
        <w:t>з ПДВ</w:t>
      </w:r>
      <w:bookmarkEnd w:id="0"/>
      <w:r w:rsidR="003C42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E6E" w:rsidRPr="00DD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BBA" w:rsidRDefault="00717BBA"/>
    <w:sectPr w:rsidR="00717BBA" w:rsidSect="00925F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8A8"/>
    <w:multiLevelType w:val="hybridMultilevel"/>
    <w:tmpl w:val="9F36430A"/>
    <w:lvl w:ilvl="0" w:tplc="57BA1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5DBD"/>
    <w:multiLevelType w:val="hybridMultilevel"/>
    <w:tmpl w:val="1BEEB880"/>
    <w:lvl w:ilvl="0" w:tplc="9FF05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716EA"/>
    <w:rsid w:val="000007FB"/>
    <w:rsid w:val="00070DF2"/>
    <w:rsid w:val="00146324"/>
    <w:rsid w:val="002C48D5"/>
    <w:rsid w:val="002C5C61"/>
    <w:rsid w:val="003207AB"/>
    <w:rsid w:val="00337480"/>
    <w:rsid w:val="003A39E7"/>
    <w:rsid w:val="003C425A"/>
    <w:rsid w:val="00547BAD"/>
    <w:rsid w:val="005B6863"/>
    <w:rsid w:val="005D0F20"/>
    <w:rsid w:val="00606D13"/>
    <w:rsid w:val="006071B0"/>
    <w:rsid w:val="006A0720"/>
    <w:rsid w:val="006F549B"/>
    <w:rsid w:val="00717BBA"/>
    <w:rsid w:val="007513EA"/>
    <w:rsid w:val="0085317F"/>
    <w:rsid w:val="00925FCC"/>
    <w:rsid w:val="0095771C"/>
    <w:rsid w:val="00A12A40"/>
    <w:rsid w:val="00AE5C36"/>
    <w:rsid w:val="00B34F21"/>
    <w:rsid w:val="00B37594"/>
    <w:rsid w:val="00B378D7"/>
    <w:rsid w:val="00BF21F2"/>
    <w:rsid w:val="00C55FBA"/>
    <w:rsid w:val="00CC58BC"/>
    <w:rsid w:val="00D42EA2"/>
    <w:rsid w:val="00D622EA"/>
    <w:rsid w:val="00DC18BC"/>
    <w:rsid w:val="00DD42CE"/>
    <w:rsid w:val="00F00515"/>
    <w:rsid w:val="00F1326F"/>
    <w:rsid w:val="00F33E6E"/>
    <w:rsid w:val="00F7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E7"/>
  </w:style>
  <w:style w:type="paragraph" w:styleId="1">
    <w:name w:val="heading 1"/>
    <w:basedOn w:val="a"/>
    <w:next w:val="a"/>
    <w:link w:val="10"/>
    <w:qFormat/>
    <w:rsid w:val="003A3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39E7"/>
    <w:rPr>
      <w:rFonts w:ascii="Times New Roman" w:eastAsia="Times New Roman" w:hAnsi="Times New Roman" w:cs="Times New Roman"/>
      <w:b/>
      <w:kern w:val="0"/>
      <w:szCs w:val="20"/>
      <w:lang w:val="ru-RU" w:eastAsia="ru-RU"/>
    </w:rPr>
  </w:style>
  <w:style w:type="character" w:customStyle="1" w:styleId="qaclassifiertype">
    <w:name w:val="qa_classifier_type"/>
    <w:basedOn w:val="a0"/>
    <w:rsid w:val="003A39E7"/>
  </w:style>
  <w:style w:type="character" w:customStyle="1" w:styleId="qaclassifierdk">
    <w:name w:val="qa_classifier_dk"/>
    <w:basedOn w:val="a0"/>
    <w:rsid w:val="003A39E7"/>
  </w:style>
  <w:style w:type="character" w:customStyle="1" w:styleId="qaclassifierdescr">
    <w:name w:val="qa_classifier_descr"/>
    <w:basedOn w:val="a0"/>
    <w:rsid w:val="003A39E7"/>
  </w:style>
  <w:style w:type="character" w:customStyle="1" w:styleId="qaclassifierdescrcode">
    <w:name w:val="qa_classifier_descr_code"/>
    <w:basedOn w:val="a0"/>
    <w:rsid w:val="003A39E7"/>
  </w:style>
  <w:style w:type="character" w:customStyle="1" w:styleId="qaclassifierdescrprimary">
    <w:name w:val="qa_classifier_descr_primary"/>
    <w:basedOn w:val="a0"/>
    <w:rsid w:val="003A39E7"/>
  </w:style>
  <w:style w:type="paragraph" w:customStyle="1" w:styleId="11">
    <w:name w:val="Обычный1"/>
    <w:uiPriority w:val="99"/>
    <w:qFormat/>
    <w:rsid w:val="005D0F20"/>
    <w:rPr>
      <w:rFonts w:ascii="Calibri" w:eastAsia="Calibri" w:hAnsi="Calibri" w:cs="Calibri"/>
      <w:kern w:val="0"/>
      <w:lang w:eastAsia="ru-RU"/>
    </w:rPr>
  </w:style>
  <w:style w:type="character" w:customStyle="1" w:styleId="a4">
    <w:name w:val="Основной текст_"/>
    <w:basedOn w:val="a0"/>
    <w:link w:val="12"/>
    <w:rsid w:val="00547BAD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4"/>
    <w:rsid w:val="00547BA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251B-998C-4C19-A5D5-B2E2F2D9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Стус</dc:creator>
  <cp:lastModifiedBy>a.bondarenko</cp:lastModifiedBy>
  <cp:revision>2</cp:revision>
  <cp:lastPrinted>2024-07-15T08:22:00Z</cp:lastPrinted>
  <dcterms:created xsi:type="dcterms:W3CDTF">2024-11-05T12:08:00Z</dcterms:created>
  <dcterms:modified xsi:type="dcterms:W3CDTF">2024-11-05T12:08:00Z</dcterms:modified>
</cp:coreProperties>
</file>