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9A4" w:rsidRDefault="001D39A4" w:rsidP="00303DF9">
      <w:pPr>
        <w:ind w:right="140" w:firstLine="567"/>
        <w:jc w:val="both"/>
        <w:rPr>
          <w:sz w:val="28"/>
          <w:szCs w:val="28"/>
          <w:lang w:val="uk-UA"/>
        </w:rPr>
      </w:pPr>
    </w:p>
    <w:p w:rsidR="0051531E" w:rsidRDefault="0051531E" w:rsidP="00303DF9">
      <w:pPr>
        <w:ind w:right="140" w:firstLine="567"/>
        <w:jc w:val="both"/>
        <w:rPr>
          <w:sz w:val="28"/>
          <w:szCs w:val="28"/>
          <w:lang w:val="uk-UA"/>
        </w:rPr>
      </w:pPr>
    </w:p>
    <w:p w:rsidR="0051531E" w:rsidRPr="0054658F" w:rsidRDefault="0051531E" w:rsidP="00303DF9">
      <w:pPr>
        <w:ind w:right="140" w:firstLine="567"/>
        <w:jc w:val="both"/>
        <w:rPr>
          <w:sz w:val="28"/>
          <w:szCs w:val="28"/>
          <w:lang w:val="uk-UA"/>
        </w:rPr>
      </w:pPr>
    </w:p>
    <w:p w:rsidR="001D39A4" w:rsidRPr="0054658F" w:rsidRDefault="001D39A4" w:rsidP="00303DF9">
      <w:pPr>
        <w:ind w:right="140" w:firstLine="567"/>
        <w:jc w:val="both"/>
        <w:rPr>
          <w:sz w:val="28"/>
          <w:szCs w:val="28"/>
          <w:lang w:val="uk-UA"/>
        </w:rPr>
      </w:pPr>
    </w:p>
    <w:p w:rsidR="001D39A4" w:rsidRPr="0054658F" w:rsidRDefault="001D39A4" w:rsidP="00303DF9">
      <w:pPr>
        <w:ind w:right="140" w:firstLine="567"/>
        <w:jc w:val="both"/>
        <w:rPr>
          <w:sz w:val="28"/>
          <w:szCs w:val="28"/>
          <w:lang w:val="uk-UA"/>
        </w:rPr>
      </w:pPr>
    </w:p>
    <w:p w:rsidR="001D39A4" w:rsidRPr="0054658F" w:rsidRDefault="001D39A4" w:rsidP="00303DF9">
      <w:pPr>
        <w:ind w:right="140" w:firstLine="567"/>
        <w:jc w:val="both"/>
        <w:rPr>
          <w:sz w:val="28"/>
          <w:szCs w:val="28"/>
          <w:lang w:val="uk-UA"/>
        </w:rPr>
      </w:pPr>
    </w:p>
    <w:p w:rsidR="001D39A4" w:rsidRPr="0054658F" w:rsidRDefault="001D39A4" w:rsidP="00303DF9">
      <w:pPr>
        <w:ind w:right="140" w:firstLine="567"/>
        <w:jc w:val="both"/>
        <w:rPr>
          <w:sz w:val="28"/>
          <w:szCs w:val="28"/>
          <w:lang w:val="uk-UA"/>
        </w:rPr>
      </w:pPr>
    </w:p>
    <w:p w:rsidR="001D39A4" w:rsidRPr="0054658F" w:rsidRDefault="001D39A4" w:rsidP="00303DF9">
      <w:pPr>
        <w:ind w:right="140" w:firstLine="567"/>
        <w:jc w:val="both"/>
        <w:rPr>
          <w:sz w:val="28"/>
          <w:szCs w:val="28"/>
          <w:lang w:val="uk-UA"/>
        </w:rPr>
      </w:pPr>
    </w:p>
    <w:p w:rsidR="008036FD" w:rsidRPr="0054658F" w:rsidRDefault="008036FD" w:rsidP="00303DF9">
      <w:pPr>
        <w:ind w:right="140" w:firstLine="567"/>
        <w:jc w:val="both"/>
        <w:rPr>
          <w:sz w:val="28"/>
          <w:szCs w:val="28"/>
          <w:lang w:val="uk-UA"/>
        </w:rPr>
      </w:pPr>
    </w:p>
    <w:p w:rsidR="008036FD" w:rsidRPr="0054658F" w:rsidRDefault="008036FD" w:rsidP="00303DF9">
      <w:pPr>
        <w:ind w:right="140" w:firstLine="567"/>
        <w:jc w:val="both"/>
        <w:rPr>
          <w:sz w:val="28"/>
          <w:szCs w:val="28"/>
          <w:lang w:val="uk-UA"/>
        </w:rPr>
      </w:pPr>
    </w:p>
    <w:p w:rsidR="008036FD" w:rsidRPr="0054658F" w:rsidRDefault="008036FD" w:rsidP="00303DF9">
      <w:pPr>
        <w:ind w:right="140" w:firstLine="567"/>
        <w:jc w:val="both"/>
        <w:rPr>
          <w:sz w:val="28"/>
          <w:szCs w:val="28"/>
          <w:lang w:val="uk-UA"/>
        </w:rPr>
      </w:pPr>
    </w:p>
    <w:p w:rsidR="006B3BB1" w:rsidRPr="0054658F" w:rsidRDefault="001D39A4" w:rsidP="00303DF9">
      <w:pPr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sz w:val="28"/>
          <w:szCs w:val="28"/>
          <w:lang w:val="uk-UA"/>
        </w:rPr>
      </w:pPr>
      <w:r w:rsidRPr="0054658F">
        <w:rPr>
          <w:b/>
          <w:sz w:val="28"/>
          <w:szCs w:val="28"/>
          <w:lang w:val="uk-UA"/>
        </w:rPr>
        <w:t xml:space="preserve">Про затвердження </w:t>
      </w:r>
      <w:r w:rsidR="006B3BB1" w:rsidRPr="0054658F">
        <w:rPr>
          <w:b/>
          <w:sz w:val="28"/>
          <w:szCs w:val="28"/>
          <w:lang w:val="uk-UA"/>
        </w:rPr>
        <w:t xml:space="preserve">Порядку надання та використання коштів обласного бюджету, виділених на </w:t>
      </w:r>
      <w:r w:rsidR="00894FF0">
        <w:rPr>
          <w:b/>
          <w:sz w:val="28"/>
          <w:szCs w:val="28"/>
          <w:lang w:val="uk-UA"/>
        </w:rPr>
        <w:t>ґрант</w:t>
      </w:r>
      <w:r w:rsidR="006B3BB1" w:rsidRPr="0054658F">
        <w:rPr>
          <w:b/>
          <w:sz w:val="28"/>
          <w:szCs w:val="28"/>
          <w:lang w:val="uk-UA"/>
        </w:rPr>
        <w:t xml:space="preserve">ову підтримку на відкриття та розвиток </w:t>
      </w:r>
      <w:r w:rsidR="00813776">
        <w:rPr>
          <w:b/>
          <w:sz w:val="28"/>
          <w:szCs w:val="28"/>
          <w:lang w:val="ru-UA"/>
        </w:rPr>
        <w:t>суб</w:t>
      </w:r>
      <w:r w:rsidR="00813776">
        <w:rPr>
          <w:b/>
          <w:sz w:val="28"/>
          <w:szCs w:val="28"/>
          <w:lang w:val="uk-UA"/>
        </w:rPr>
        <w:t xml:space="preserve">’єктів </w:t>
      </w:r>
      <w:r w:rsidR="006B3BB1" w:rsidRPr="0054658F">
        <w:rPr>
          <w:b/>
          <w:sz w:val="28"/>
          <w:szCs w:val="28"/>
          <w:lang w:val="uk-UA"/>
        </w:rPr>
        <w:t>підприєм</w:t>
      </w:r>
      <w:r w:rsidR="00813776">
        <w:rPr>
          <w:b/>
          <w:sz w:val="28"/>
          <w:szCs w:val="28"/>
          <w:lang w:val="uk-UA"/>
        </w:rPr>
        <w:t>ництва</w:t>
      </w:r>
      <w:r w:rsidR="006B3BB1" w:rsidRPr="0054658F">
        <w:rPr>
          <w:b/>
          <w:sz w:val="28"/>
          <w:szCs w:val="28"/>
          <w:lang w:val="uk-UA"/>
        </w:rPr>
        <w:t xml:space="preserve"> з виробництва товарів подвійного призначення, у т</w:t>
      </w:r>
      <w:r w:rsidR="00537693">
        <w:rPr>
          <w:b/>
          <w:sz w:val="28"/>
          <w:szCs w:val="28"/>
          <w:lang w:val="uk-UA"/>
        </w:rPr>
        <w:t>ому числі безпілотних літальних апаратів</w:t>
      </w:r>
    </w:p>
    <w:p w:rsidR="00575FEF" w:rsidRPr="0054658F" w:rsidRDefault="00575FEF" w:rsidP="00303DF9">
      <w:pPr>
        <w:spacing w:line="480" w:lineRule="auto"/>
        <w:ind w:right="140"/>
        <w:jc w:val="both"/>
        <w:rPr>
          <w:sz w:val="28"/>
          <w:szCs w:val="28"/>
          <w:lang w:val="uk-UA"/>
        </w:rPr>
      </w:pPr>
    </w:p>
    <w:p w:rsidR="00107955" w:rsidRPr="0054658F" w:rsidRDefault="0026539D" w:rsidP="00303DF9">
      <w:pPr>
        <w:ind w:right="140" w:firstLine="567"/>
        <w:jc w:val="both"/>
        <w:rPr>
          <w:sz w:val="28"/>
          <w:szCs w:val="28"/>
          <w:lang w:val="uk-UA"/>
        </w:rPr>
      </w:pPr>
      <w:r w:rsidRPr="0054658F">
        <w:rPr>
          <w:sz w:val="28"/>
          <w:szCs w:val="28"/>
          <w:lang w:val="uk-UA"/>
        </w:rPr>
        <w:t xml:space="preserve">Керуючись статтями 6, </w:t>
      </w:r>
      <w:r w:rsidR="001D39A4" w:rsidRPr="0054658F">
        <w:rPr>
          <w:sz w:val="28"/>
          <w:szCs w:val="28"/>
          <w:lang w:val="uk-UA"/>
        </w:rPr>
        <w:t>19</w:t>
      </w:r>
      <w:r w:rsidRPr="0054658F">
        <w:rPr>
          <w:sz w:val="28"/>
          <w:szCs w:val="28"/>
          <w:lang w:val="uk-UA"/>
        </w:rPr>
        <w:t>, 41</w:t>
      </w:r>
      <w:r w:rsidR="001D39A4" w:rsidRPr="0054658F">
        <w:rPr>
          <w:sz w:val="28"/>
          <w:szCs w:val="28"/>
          <w:lang w:val="uk-UA"/>
        </w:rPr>
        <w:t xml:space="preserve"> Закону України «Про місцеві державні адміністрації», </w:t>
      </w:r>
      <w:r w:rsidR="00BE6EC8" w:rsidRPr="0054658F">
        <w:rPr>
          <w:sz w:val="28"/>
          <w:szCs w:val="28"/>
          <w:lang w:val="uk-UA"/>
        </w:rPr>
        <w:t xml:space="preserve">статтями 9, 16 </w:t>
      </w:r>
      <w:r w:rsidR="001D39A4" w:rsidRPr="0054658F">
        <w:rPr>
          <w:sz w:val="28"/>
          <w:szCs w:val="28"/>
          <w:lang w:val="uk-UA"/>
        </w:rPr>
        <w:t>Закон</w:t>
      </w:r>
      <w:r w:rsidR="00BE6EC8" w:rsidRPr="0054658F">
        <w:rPr>
          <w:sz w:val="28"/>
          <w:szCs w:val="28"/>
          <w:lang w:val="uk-UA"/>
        </w:rPr>
        <w:t>у</w:t>
      </w:r>
      <w:r w:rsidR="001D39A4" w:rsidRPr="0054658F">
        <w:rPr>
          <w:sz w:val="28"/>
          <w:szCs w:val="28"/>
          <w:lang w:val="uk-UA"/>
        </w:rPr>
        <w:t xml:space="preserve"> України «Про розвиток та державну підтримку малого і середнього підприємництва в Україні»</w:t>
      </w:r>
      <w:r w:rsidR="00A517E1" w:rsidRPr="0054658F">
        <w:rPr>
          <w:sz w:val="28"/>
          <w:szCs w:val="28"/>
          <w:lang w:val="uk-UA"/>
        </w:rPr>
        <w:t>,</w:t>
      </w:r>
      <w:r w:rsidR="00107955" w:rsidRPr="0054658F">
        <w:rPr>
          <w:sz w:val="28"/>
          <w:szCs w:val="28"/>
          <w:lang w:val="uk-UA"/>
        </w:rPr>
        <w:t xml:space="preserve"> </w:t>
      </w:r>
      <w:r w:rsidR="00D52A4E" w:rsidRPr="0054658F">
        <w:rPr>
          <w:sz w:val="28"/>
          <w:szCs w:val="28"/>
          <w:lang w:val="uk-UA"/>
        </w:rPr>
        <w:t>статтями 4, 22 Бюджетного кодексу України,</w:t>
      </w:r>
      <w:r w:rsidR="00D52A4E">
        <w:rPr>
          <w:sz w:val="28"/>
          <w:szCs w:val="28"/>
          <w:lang w:val="uk-UA"/>
        </w:rPr>
        <w:t xml:space="preserve"> </w:t>
      </w:r>
      <w:r w:rsidR="001D39A4" w:rsidRPr="0054658F">
        <w:rPr>
          <w:sz w:val="28"/>
          <w:szCs w:val="28"/>
          <w:lang w:val="uk-UA"/>
        </w:rPr>
        <w:t xml:space="preserve">з метою забезпечення </w:t>
      </w:r>
      <w:r w:rsidR="00E83F06" w:rsidRPr="0054658F">
        <w:rPr>
          <w:sz w:val="28"/>
          <w:szCs w:val="28"/>
          <w:lang w:val="uk-UA"/>
        </w:rPr>
        <w:t>підтримки бізнесу</w:t>
      </w:r>
      <w:r w:rsidR="001D39A4" w:rsidRPr="0054658F">
        <w:rPr>
          <w:sz w:val="28"/>
          <w:szCs w:val="28"/>
          <w:lang w:val="uk-UA"/>
        </w:rPr>
        <w:t xml:space="preserve"> Запорізьк</w:t>
      </w:r>
      <w:r w:rsidR="00E83F06" w:rsidRPr="0054658F">
        <w:rPr>
          <w:sz w:val="28"/>
          <w:szCs w:val="28"/>
          <w:lang w:val="uk-UA"/>
        </w:rPr>
        <w:t>ої</w:t>
      </w:r>
      <w:r w:rsidR="001D39A4" w:rsidRPr="0054658F">
        <w:rPr>
          <w:sz w:val="28"/>
          <w:szCs w:val="28"/>
          <w:lang w:val="uk-UA"/>
        </w:rPr>
        <w:t xml:space="preserve"> області</w:t>
      </w:r>
      <w:r w:rsidR="00E83F06" w:rsidRPr="0054658F">
        <w:rPr>
          <w:sz w:val="28"/>
          <w:szCs w:val="28"/>
          <w:lang w:val="uk-UA"/>
        </w:rPr>
        <w:t xml:space="preserve"> в умовах </w:t>
      </w:r>
      <w:r w:rsidR="00AF0D82" w:rsidRPr="0054658F">
        <w:rPr>
          <w:sz w:val="28"/>
          <w:szCs w:val="28"/>
          <w:lang w:val="uk-UA"/>
        </w:rPr>
        <w:t>воєнного стану</w:t>
      </w:r>
      <w:r w:rsidR="00107955" w:rsidRPr="0054658F">
        <w:rPr>
          <w:sz w:val="28"/>
          <w:szCs w:val="28"/>
          <w:lang w:val="uk-UA"/>
        </w:rPr>
        <w:t>,</w:t>
      </w:r>
    </w:p>
    <w:p w:rsidR="00BE6EC8" w:rsidRPr="00A55889" w:rsidRDefault="00BE6EC8" w:rsidP="00303DF9">
      <w:pPr>
        <w:ind w:right="140" w:firstLine="567"/>
        <w:jc w:val="both"/>
        <w:rPr>
          <w:sz w:val="28"/>
          <w:szCs w:val="28"/>
          <w:lang w:val="uk-UA"/>
        </w:rPr>
      </w:pPr>
    </w:p>
    <w:p w:rsidR="001D39A4" w:rsidRPr="0054658F" w:rsidRDefault="00107955" w:rsidP="00303DF9">
      <w:pPr>
        <w:ind w:right="140"/>
        <w:jc w:val="both"/>
        <w:rPr>
          <w:b/>
          <w:sz w:val="28"/>
          <w:szCs w:val="28"/>
          <w:lang w:val="uk-UA"/>
        </w:rPr>
      </w:pPr>
      <w:r w:rsidRPr="0054658F">
        <w:rPr>
          <w:b/>
          <w:sz w:val="28"/>
          <w:szCs w:val="28"/>
          <w:lang w:val="uk-UA"/>
        </w:rPr>
        <w:t>ЗОБОВ’ЯЗУЮ</w:t>
      </w:r>
      <w:r w:rsidR="001D39A4" w:rsidRPr="0054658F">
        <w:rPr>
          <w:b/>
          <w:sz w:val="28"/>
          <w:szCs w:val="28"/>
          <w:lang w:val="uk-UA"/>
        </w:rPr>
        <w:t>:</w:t>
      </w:r>
    </w:p>
    <w:p w:rsidR="001D39A4" w:rsidRPr="0054658F" w:rsidRDefault="001D39A4" w:rsidP="00303DF9">
      <w:pPr>
        <w:ind w:right="140" w:firstLine="567"/>
        <w:jc w:val="both"/>
        <w:rPr>
          <w:sz w:val="28"/>
          <w:szCs w:val="28"/>
          <w:lang w:val="uk-UA"/>
        </w:rPr>
      </w:pPr>
    </w:p>
    <w:p w:rsidR="001D39A4" w:rsidRPr="00D52A4E" w:rsidRDefault="001D39A4" w:rsidP="00303DF9">
      <w:pPr>
        <w:pStyle w:val="ac"/>
        <w:numPr>
          <w:ilvl w:val="0"/>
          <w:numId w:val="1"/>
        </w:numPr>
        <w:ind w:left="0" w:right="140" w:firstLine="567"/>
        <w:jc w:val="both"/>
        <w:rPr>
          <w:sz w:val="28"/>
          <w:szCs w:val="28"/>
          <w:lang w:val="uk-UA"/>
        </w:rPr>
      </w:pPr>
      <w:r w:rsidRPr="00D52A4E">
        <w:rPr>
          <w:sz w:val="28"/>
          <w:szCs w:val="28"/>
          <w:lang w:val="uk-UA"/>
        </w:rPr>
        <w:t xml:space="preserve">Затвердити </w:t>
      </w:r>
      <w:r w:rsidR="006B3BB1" w:rsidRPr="00D52A4E">
        <w:rPr>
          <w:sz w:val="28"/>
          <w:szCs w:val="28"/>
          <w:lang w:val="uk-UA"/>
        </w:rPr>
        <w:t xml:space="preserve">Порядок надання та використання коштів обласного бюджету, виділених на </w:t>
      </w:r>
      <w:r w:rsidR="00894FF0">
        <w:rPr>
          <w:sz w:val="28"/>
          <w:szCs w:val="28"/>
          <w:lang w:val="uk-UA"/>
        </w:rPr>
        <w:t>ґрант</w:t>
      </w:r>
      <w:r w:rsidR="006B3BB1" w:rsidRPr="00D52A4E">
        <w:rPr>
          <w:sz w:val="28"/>
          <w:szCs w:val="28"/>
          <w:lang w:val="uk-UA"/>
        </w:rPr>
        <w:t xml:space="preserve">ову підтримку на відкриття та розвиток </w:t>
      </w:r>
      <w:r w:rsidR="00813776" w:rsidRPr="00D52A4E">
        <w:rPr>
          <w:sz w:val="28"/>
          <w:szCs w:val="28"/>
          <w:lang w:val="uk-UA"/>
        </w:rPr>
        <w:t xml:space="preserve">суб’єктів </w:t>
      </w:r>
      <w:r w:rsidR="006B3BB1" w:rsidRPr="00D52A4E">
        <w:rPr>
          <w:sz w:val="28"/>
          <w:szCs w:val="28"/>
          <w:lang w:val="uk-UA"/>
        </w:rPr>
        <w:t>підприєм</w:t>
      </w:r>
      <w:r w:rsidR="00813776" w:rsidRPr="00D52A4E">
        <w:rPr>
          <w:sz w:val="28"/>
          <w:szCs w:val="28"/>
          <w:lang w:val="uk-UA"/>
        </w:rPr>
        <w:t>ництва</w:t>
      </w:r>
      <w:r w:rsidR="006B3BB1" w:rsidRPr="00D52A4E">
        <w:rPr>
          <w:sz w:val="28"/>
          <w:szCs w:val="28"/>
          <w:lang w:val="uk-UA"/>
        </w:rPr>
        <w:t xml:space="preserve"> з виробництва товарів подвійного призначення, у т</w:t>
      </w:r>
      <w:r w:rsidR="00537693" w:rsidRPr="00D52A4E">
        <w:rPr>
          <w:sz w:val="28"/>
          <w:szCs w:val="28"/>
          <w:lang w:val="uk-UA"/>
        </w:rPr>
        <w:t>ому числі безпілотних літальних апаратів</w:t>
      </w:r>
      <w:r w:rsidR="00D52A4E">
        <w:rPr>
          <w:sz w:val="28"/>
          <w:szCs w:val="28"/>
          <w:lang w:val="uk-UA"/>
        </w:rPr>
        <w:t>, що</w:t>
      </w:r>
      <w:r w:rsidR="00B25E60" w:rsidRPr="00D52A4E">
        <w:rPr>
          <w:sz w:val="28"/>
          <w:szCs w:val="28"/>
          <w:lang w:val="uk-UA"/>
        </w:rPr>
        <w:t xml:space="preserve"> </w:t>
      </w:r>
      <w:r w:rsidRPr="00D52A4E">
        <w:rPr>
          <w:sz w:val="28"/>
          <w:szCs w:val="28"/>
          <w:lang w:val="uk-UA"/>
        </w:rPr>
        <w:t>додається.</w:t>
      </w:r>
    </w:p>
    <w:p w:rsidR="00A517E1" w:rsidRPr="0054658F" w:rsidRDefault="00A517E1" w:rsidP="00303DF9">
      <w:pPr>
        <w:ind w:right="140" w:firstLine="567"/>
        <w:jc w:val="both"/>
        <w:rPr>
          <w:sz w:val="28"/>
          <w:szCs w:val="28"/>
          <w:lang w:val="uk-UA"/>
        </w:rPr>
      </w:pPr>
    </w:p>
    <w:p w:rsidR="009C5BE4" w:rsidRPr="00D52A4E" w:rsidRDefault="009C5BE4" w:rsidP="00303DF9">
      <w:pPr>
        <w:pStyle w:val="ac"/>
        <w:numPr>
          <w:ilvl w:val="0"/>
          <w:numId w:val="1"/>
        </w:numPr>
        <w:ind w:left="0" w:right="140" w:firstLine="567"/>
        <w:jc w:val="both"/>
        <w:rPr>
          <w:sz w:val="28"/>
          <w:szCs w:val="28"/>
          <w:lang w:val="uk-UA"/>
        </w:rPr>
      </w:pPr>
      <w:r w:rsidRPr="00D52A4E">
        <w:rPr>
          <w:sz w:val="28"/>
          <w:szCs w:val="28"/>
          <w:lang w:val="uk-UA"/>
        </w:rPr>
        <w:t xml:space="preserve">Юридичне управління апарату Запорізької обласної державної адміністрації забезпечити подання цього розпорядження до Південного міжрегіонального управління Міністерства юстиції (м. Одеса) на державну реєстрацію відповідно до вимог чинного законодавства України. </w:t>
      </w:r>
    </w:p>
    <w:p w:rsidR="009C5BE4" w:rsidRPr="0054658F" w:rsidRDefault="009C5BE4" w:rsidP="00303DF9">
      <w:pPr>
        <w:ind w:right="140" w:firstLine="567"/>
        <w:jc w:val="both"/>
        <w:rPr>
          <w:sz w:val="28"/>
          <w:szCs w:val="28"/>
          <w:lang w:val="uk-UA"/>
        </w:rPr>
      </w:pPr>
    </w:p>
    <w:p w:rsidR="009C5BE4" w:rsidRPr="00D52A4E" w:rsidRDefault="009C5BE4" w:rsidP="00303DF9">
      <w:pPr>
        <w:pStyle w:val="ac"/>
        <w:numPr>
          <w:ilvl w:val="0"/>
          <w:numId w:val="1"/>
        </w:numPr>
        <w:ind w:left="0" w:right="140" w:firstLine="567"/>
        <w:jc w:val="both"/>
        <w:rPr>
          <w:sz w:val="28"/>
          <w:szCs w:val="28"/>
          <w:lang w:val="uk-UA"/>
        </w:rPr>
      </w:pPr>
      <w:r w:rsidRPr="00D52A4E">
        <w:rPr>
          <w:sz w:val="28"/>
          <w:szCs w:val="28"/>
          <w:lang w:val="uk-UA"/>
        </w:rPr>
        <w:t xml:space="preserve">Це розпорядження набирає чинності з дня його офіційного </w:t>
      </w:r>
      <w:r w:rsidR="00BE6EC8" w:rsidRPr="00D52A4E">
        <w:rPr>
          <w:sz w:val="28"/>
          <w:szCs w:val="28"/>
          <w:lang w:val="uk-UA"/>
        </w:rPr>
        <w:t>оприлюднення в медіа</w:t>
      </w:r>
      <w:r w:rsidRPr="00D52A4E">
        <w:rPr>
          <w:sz w:val="28"/>
          <w:szCs w:val="28"/>
          <w:lang w:val="uk-UA"/>
        </w:rPr>
        <w:t xml:space="preserve">. </w:t>
      </w:r>
    </w:p>
    <w:p w:rsidR="009C5BE4" w:rsidRPr="0054658F" w:rsidRDefault="009C5BE4" w:rsidP="00303DF9">
      <w:pPr>
        <w:ind w:right="140" w:firstLine="567"/>
        <w:jc w:val="both"/>
        <w:rPr>
          <w:sz w:val="28"/>
          <w:szCs w:val="28"/>
          <w:lang w:val="uk-UA"/>
        </w:rPr>
      </w:pPr>
    </w:p>
    <w:p w:rsidR="00815E97" w:rsidRPr="00D52A4E" w:rsidRDefault="009C5BE4" w:rsidP="00303DF9">
      <w:pPr>
        <w:pStyle w:val="ac"/>
        <w:numPr>
          <w:ilvl w:val="0"/>
          <w:numId w:val="1"/>
        </w:numPr>
        <w:ind w:left="0" w:right="140" w:firstLine="567"/>
        <w:jc w:val="both"/>
        <w:rPr>
          <w:sz w:val="28"/>
          <w:szCs w:val="28"/>
          <w:lang w:val="uk-UA"/>
        </w:rPr>
      </w:pPr>
      <w:r w:rsidRPr="00D52A4E">
        <w:rPr>
          <w:sz w:val="28"/>
          <w:szCs w:val="28"/>
          <w:lang w:val="uk-UA"/>
        </w:rPr>
        <w:t>Контроль за виконанням цього розпорядження залишити за мною.</w:t>
      </w:r>
    </w:p>
    <w:p w:rsidR="00D24FDD" w:rsidRPr="0054658F" w:rsidRDefault="00D24FDD" w:rsidP="00303DF9">
      <w:pPr>
        <w:ind w:right="140" w:firstLine="567"/>
        <w:jc w:val="both"/>
        <w:rPr>
          <w:sz w:val="28"/>
          <w:szCs w:val="28"/>
          <w:lang w:val="uk-UA"/>
        </w:rPr>
      </w:pPr>
    </w:p>
    <w:p w:rsidR="00D24FDD" w:rsidRPr="0054658F" w:rsidRDefault="00D24FDD" w:rsidP="00303DF9">
      <w:pPr>
        <w:ind w:right="140" w:firstLine="567"/>
        <w:jc w:val="both"/>
        <w:rPr>
          <w:sz w:val="28"/>
          <w:szCs w:val="28"/>
          <w:lang w:val="uk-UA"/>
        </w:rPr>
      </w:pPr>
    </w:p>
    <w:p w:rsidR="00D24FDD" w:rsidRPr="0054658F" w:rsidRDefault="00D24FDD" w:rsidP="00303DF9">
      <w:pPr>
        <w:ind w:right="140" w:firstLine="567"/>
        <w:jc w:val="both"/>
        <w:rPr>
          <w:sz w:val="28"/>
          <w:szCs w:val="28"/>
          <w:lang w:val="uk-UA"/>
        </w:rPr>
      </w:pPr>
    </w:p>
    <w:p w:rsidR="00D24FDD" w:rsidRPr="0054658F" w:rsidRDefault="00F94D6E" w:rsidP="00303DF9">
      <w:pPr>
        <w:ind w:right="140"/>
        <w:jc w:val="both"/>
        <w:rPr>
          <w:snapToGrid w:val="0"/>
          <w:color w:val="000000"/>
          <w:sz w:val="28"/>
          <w:szCs w:val="28"/>
          <w:lang w:val="uk-UA"/>
        </w:rPr>
      </w:pPr>
      <w:r w:rsidRPr="0054658F">
        <w:rPr>
          <w:snapToGrid w:val="0"/>
          <w:color w:val="000000"/>
          <w:sz w:val="28"/>
          <w:szCs w:val="28"/>
          <w:lang w:val="uk-UA"/>
        </w:rPr>
        <w:t xml:space="preserve">Голова </w:t>
      </w:r>
      <w:r w:rsidR="00D24FDD" w:rsidRPr="0054658F">
        <w:rPr>
          <w:sz w:val="28"/>
          <w:szCs w:val="28"/>
          <w:lang w:val="uk-UA"/>
        </w:rPr>
        <w:t>Запорізької</w:t>
      </w:r>
      <w:r w:rsidR="00D24FDD" w:rsidRPr="0054658F">
        <w:rPr>
          <w:snapToGrid w:val="0"/>
          <w:color w:val="000000"/>
          <w:sz w:val="28"/>
          <w:szCs w:val="28"/>
          <w:lang w:val="uk-UA"/>
        </w:rPr>
        <w:t xml:space="preserve"> </w:t>
      </w:r>
      <w:r w:rsidRPr="0054658F">
        <w:rPr>
          <w:snapToGrid w:val="0"/>
          <w:color w:val="000000"/>
          <w:sz w:val="28"/>
          <w:szCs w:val="28"/>
          <w:lang w:val="uk-UA"/>
        </w:rPr>
        <w:t>обласної державної</w:t>
      </w:r>
      <w:r w:rsidR="00AE2CB7" w:rsidRPr="0054658F">
        <w:rPr>
          <w:snapToGrid w:val="0"/>
          <w:color w:val="000000"/>
          <w:sz w:val="28"/>
          <w:szCs w:val="28"/>
          <w:lang w:val="uk-UA"/>
        </w:rPr>
        <w:t xml:space="preserve"> </w:t>
      </w:r>
    </w:p>
    <w:p w:rsidR="00D24FDD" w:rsidRPr="0054658F" w:rsidRDefault="00F94D6E" w:rsidP="00303DF9">
      <w:pPr>
        <w:ind w:right="140"/>
        <w:jc w:val="both"/>
        <w:rPr>
          <w:snapToGrid w:val="0"/>
          <w:color w:val="000000"/>
          <w:sz w:val="28"/>
          <w:szCs w:val="28"/>
          <w:lang w:val="uk-UA"/>
        </w:rPr>
      </w:pPr>
      <w:r w:rsidRPr="0054658F">
        <w:rPr>
          <w:snapToGrid w:val="0"/>
          <w:color w:val="000000"/>
          <w:sz w:val="28"/>
          <w:szCs w:val="28"/>
          <w:lang w:val="uk-UA"/>
        </w:rPr>
        <w:t xml:space="preserve">адміністрації, начальник </w:t>
      </w:r>
      <w:r w:rsidR="00D24FDD" w:rsidRPr="0054658F">
        <w:rPr>
          <w:sz w:val="28"/>
          <w:szCs w:val="28"/>
          <w:lang w:val="uk-UA"/>
        </w:rPr>
        <w:t>Запорізької</w:t>
      </w:r>
      <w:r w:rsidR="00D24FDD" w:rsidRPr="0054658F">
        <w:rPr>
          <w:snapToGrid w:val="0"/>
          <w:color w:val="000000"/>
          <w:sz w:val="28"/>
          <w:szCs w:val="28"/>
          <w:lang w:val="uk-UA"/>
        </w:rPr>
        <w:t xml:space="preserve"> </w:t>
      </w:r>
    </w:p>
    <w:p w:rsidR="00F94D6E" w:rsidRPr="0054658F" w:rsidRDefault="00D24FDD" w:rsidP="00303DF9">
      <w:pPr>
        <w:ind w:right="140"/>
        <w:jc w:val="both"/>
        <w:rPr>
          <w:sz w:val="28"/>
          <w:szCs w:val="28"/>
          <w:lang w:val="uk-UA"/>
        </w:rPr>
      </w:pPr>
      <w:r w:rsidRPr="0054658F">
        <w:rPr>
          <w:snapToGrid w:val="0"/>
          <w:color w:val="000000"/>
          <w:sz w:val="28"/>
          <w:szCs w:val="28"/>
          <w:lang w:val="uk-UA"/>
        </w:rPr>
        <w:t>о</w:t>
      </w:r>
      <w:r w:rsidR="00F94D6E" w:rsidRPr="0054658F">
        <w:rPr>
          <w:snapToGrid w:val="0"/>
          <w:color w:val="000000"/>
          <w:sz w:val="28"/>
          <w:szCs w:val="28"/>
          <w:lang w:val="uk-UA"/>
        </w:rPr>
        <w:t>бласної військової адмі</w:t>
      </w:r>
      <w:r w:rsidR="00AE2CB7" w:rsidRPr="0054658F">
        <w:rPr>
          <w:snapToGrid w:val="0"/>
          <w:color w:val="000000"/>
          <w:sz w:val="28"/>
          <w:szCs w:val="28"/>
          <w:lang w:val="uk-UA"/>
        </w:rPr>
        <w:t>ністрації</w:t>
      </w:r>
      <w:r w:rsidR="00AE2CB7" w:rsidRPr="0054658F">
        <w:rPr>
          <w:snapToGrid w:val="0"/>
          <w:color w:val="000000"/>
          <w:sz w:val="28"/>
          <w:szCs w:val="28"/>
          <w:lang w:val="uk-UA"/>
        </w:rPr>
        <w:tab/>
      </w:r>
      <w:r w:rsidR="00F94D6E" w:rsidRPr="0054658F">
        <w:rPr>
          <w:snapToGrid w:val="0"/>
          <w:color w:val="000000"/>
          <w:sz w:val="28"/>
          <w:szCs w:val="28"/>
          <w:lang w:val="uk-UA"/>
        </w:rPr>
        <w:tab/>
      </w:r>
      <w:r w:rsidRPr="0054658F">
        <w:rPr>
          <w:snapToGrid w:val="0"/>
          <w:color w:val="000000"/>
          <w:sz w:val="28"/>
          <w:szCs w:val="28"/>
          <w:lang w:val="uk-UA"/>
        </w:rPr>
        <w:tab/>
      </w:r>
      <w:r w:rsidRPr="0054658F">
        <w:rPr>
          <w:snapToGrid w:val="0"/>
          <w:color w:val="000000"/>
          <w:sz w:val="28"/>
          <w:szCs w:val="28"/>
          <w:lang w:val="uk-UA"/>
        </w:rPr>
        <w:tab/>
      </w:r>
      <w:r w:rsidR="00F94D6E" w:rsidRPr="0054658F">
        <w:rPr>
          <w:snapToGrid w:val="0"/>
          <w:color w:val="000000"/>
          <w:sz w:val="28"/>
          <w:szCs w:val="28"/>
          <w:lang w:val="uk-UA"/>
        </w:rPr>
        <w:tab/>
      </w:r>
      <w:r w:rsidR="006B3BB1" w:rsidRPr="0054658F">
        <w:rPr>
          <w:snapToGrid w:val="0"/>
          <w:color w:val="000000"/>
          <w:sz w:val="28"/>
          <w:szCs w:val="28"/>
          <w:lang w:val="uk-UA"/>
        </w:rPr>
        <w:t>Іван ФЕДОРОВ</w:t>
      </w:r>
    </w:p>
    <w:p w:rsidR="00C14967" w:rsidRDefault="00C14967" w:rsidP="00303DF9">
      <w:pPr>
        <w:ind w:right="140" w:firstLine="567"/>
        <w:jc w:val="both"/>
        <w:rPr>
          <w:color w:val="000000"/>
          <w:sz w:val="28"/>
          <w:szCs w:val="28"/>
          <w:lang w:val="uk-UA"/>
        </w:rPr>
      </w:pPr>
    </w:p>
    <w:p w:rsidR="00D24FDD" w:rsidRPr="0054658F" w:rsidRDefault="00D24FDD" w:rsidP="00303DF9">
      <w:pPr>
        <w:ind w:right="140" w:firstLine="567"/>
        <w:jc w:val="both"/>
        <w:rPr>
          <w:color w:val="000000"/>
          <w:sz w:val="28"/>
          <w:szCs w:val="28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6539D" w:rsidRPr="0054658F" w:rsidTr="0026539D">
        <w:tc>
          <w:tcPr>
            <w:tcW w:w="4927" w:type="dxa"/>
          </w:tcPr>
          <w:p w:rsidR="0026539D" w:rsidRPr="0054658F" w:rsidRDefault="0026539D" w:rsidP="00303DF9">
            <w:pPr>
              <w:ind w:right="140"/>
              <w:jc w:val="both"/>
              <w:rPr>
                <w:sz w:val="28"/>
                <w:szCs w:val="28"/>
                <w:lang w:val="uk-UA"/>
              </w:rPr>
            </w:pPr>
            <w:r w:rsidRPr="0054658F">
              <w:rPr>
                <w:sz w:val="28"/>
                <w:szCs w:val="28"/>
                <w:lang w:val="uk-UA"/>
              </w:rPr>
              <w:t>ПОГОДЖЕНО</w:t>
            </w:r>
          </w:p>
          <w:p w:rsidR="0026539D" w:rsidRPr="0054658F" w:rsidRDefault="0026539D" w:rsidP="00303DF9">
            <w:pPr>
              <w:ind w:right="140"/>
              <w:jc w:val="both"/>
              <w:rPr>
                <w:sz w:val="28"/>
                <w:szCs w:val="28"/>
                <w:lang w:val="uk-UA"/>
              </w:rPr>
            </w:pPr>
          </w:p>
          <w:p w:rsidR="0026539D" w:rsidRPr="0054658F" w:rsidRDefault="0026539D" w:rsidP="00303DF9">
            <w:pPr>
              <w:ind w:right="14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658F">
              <w:rPr>
                <w:color w:val="000000"/>
                <w:sz w:val="28"/>
                <w:szCs w:val="28"/>
                <w:lang w:val="uk-UA"/>
              </w:rPr>
              <w:t xml:space="preserve">Начальник управління </w:t>
            </w:r>
          </w:p>
          <w:p w:rsidR="0026539D" w:rsidRPr="0054658F" w:rsidRDefault="0026539D" w:rsidP="00303DF9">
            <w:pPr>
              <w:ind w:right="14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658F">
              <w:rPr>
                <w:color w:val="000000"/>
                <w:sz w:val="28"/>
                <w:szCs w:val="28"/>
                <w:lang w:val="uk-UA"/>
              </w:rPr>
              <w:t xml:space="preserve">Східного офісу Держаудитслужби </w:t>
            </w:r>
          </w:p>
          <w:p w:rsidR="0026539D" w:rsidRPr="0054658F" w:rsidRDefault="0026539D" w:rsidP="00303DF9">
            <w:pPr>
              <w:ind w:right="14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4658F">
              <w:rPr>
                <w:color w:val="000000"/>
                <w:sz w:val="28"/>
                <w:szCs w:val="28"/>
                <w:lang w:val="uk-UA"/>
              </w:rPr>
              <w:t xml:space="preserve">в Запорізькій області </w:t>
            </w:r>
          </w:p>
          <w:p w:rsidR="0026539D" w:rsidRPr="0054658F" w:rsidRDefault="0026539D" w:rsidP="00303DF9">
            <w:pPr>
              <w:ind w:right="140"/>
              <w:jc w:val="both"/>
              <w:rPr>
                <w:sz w:val="28"/>
                <w:szCs w:val="28"/>
                <w:lang w:val="uk-UA"/>
              </w:rPr>
            </w:pPr>
          </w:p>
          <w:p w:rsidR="00D24FDD" w:rsidRPr="0054658F" w:rsidRDefault="00D24FDD" w:rsidP="00303DF9">
            <w:pPr>
              <w:ind w:right="140"/>
              <w:jc w:val="both"/>
              <w:rPr>
                <w:sz w:val="28"/>
                <w:szCs w:val="28"/>
                <w:lang w:val="uk-UA"/>
              </w:rPr>
            </w:pPr>
          </w:p>
          <w:p w:rsidR="0026539D" w:rsidRPr="0054658F" w:rsidRDefault="0026539D" w:rsidP="00303DF9">
            <w:pPr>
              <w:ind w:right="140"/>
              <w:jc w:val="both"/>
              <w:rPr>
                <w:sz w:val="28"/>
                <w:szCs w:val="28"/>
                <w:lang w:val="uk-UA"/>
              </w:rPr>
            </w:pPr>
            <w:r w:rsidRPr="0054658F">
              <w:rPr>
                <w:sz w:val="28"/>
                <w:szCs w:val="28"/>
                <w:lang w:val="uk-UA"/>
              </w:rPr>
              <w:t xml:space="preserve">                            Геннадій ВАЩЕНКО</w:t>
            </w:r>
          </w:p>
        </w:tc>
        <w:tc>
          <w:tcPr>
            <w:tcW w:w="4927" w:type="dxa"/>
          </w:tcPr>
          <w:p w:rsidR="0026539D" w:rsidRPr="0054658F" w:rsidRDefault="0026539D" w:rsidP="00303DF9">
            <w:pPr>
              <w:ind w:right="140"/>
              <w:jc w:val="both"/>
              <w:rPr>
                <w:sz w:val="28"/>
                <w:szCs w:val="28"/>
                <w:lang w:val="uk-UA"/>
              </w:rPr>
            </w:pPr>
            <w:r w:rsidRPr="0054658F">
              <w:rPr>
                <w:sz w:val="28"/>
                <w:szCs w:val="28"/>
                <w:lang w:val="uk-UA"/>
              </w:rPr>
              <w:t>ПОГОДЖЕНО</w:t>
            </w:r>
          </w:p>
          <w:p w:rsidR="0026539D" w:rsidRPr="0054658F" w:rsidRDefault="0026539D" w:rsidP="00303DF9">
            <w:pPr>
              <w:ind w:right="140"/>
              <w:jc w:val="both"/>
              <w:rPr>
                <w:sz w:val="28"/>
                <w:szCs w:val="28"/>
                <w:lang w:val="uk-UA"/>
              </w:rPr>
            </w:pPr>
          </w:p>
          <w:p w:rsidR="0026539D" w:rsidRPr="0074081F" w:rsidRDefault="0074081F" w:rsidP="00706B55">
            <w:pPr>
              <w:ind w:right="1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 xml:space="preserve">р </w:t>
            </w:r>
            <w:r w:rsidRPr="0074081F">
              <w:rPr>
                <w:sz w:val="28"/>
                <w:szCs w:val="28"/>
                <w:lang w:val="uk-UA"/>
              </w:rPr>
              <w:t>комунальн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74081F">
              <w:rPr>
                <w:sz w:val="28"/>
                <w:szCs w:val="28"/>
                <w:lang w:val="uk-UA"/>
              </w:rPr>
              <w:t xml:space="preserve"> підприємств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74081F">
              <w:rPr>
                <w:sz w:val="28"/>
                <w:szCs w:val="28"/>
                <w:lang w:val="uk-UA"/>
              </w:rPr>
              <w:t xml:space="preserve"> «Інноваційні оборонні технології» Запорізької обласної ради</w:t>
            </w:r>
          </w:p>
          <w:p w:rsidR="0026539D" w:rsidRPr="0054658F" w:rsidRDefault="0026539D" w:rsidP="00303DF9">
            <w:pPr>
              <w:ind w:right="140"/>
              <w:jc w:val="both"/>
              <w:rPr>
                <w:sz w:val="28"/>
                <w:szCs w:val="28"/>
                <w:lang w:val="uk-UA"/>
              </w:rPr>
            </w:pPr>
          </w:p>
          <w:p w:rsidR="00C14967" w:rsidRPr="0054658F" w:rsidRDefault="00C14967" w:rsidP="00303DF9">
            <w:pPr>
              <w:ind w:right="140"/>
              <w:jc w:val="both"/>
              <w:rPr>
                <w:sz w:val="28"/>
                <w:szCs w:val="28"/>
                <w:lang w:val="uk-UA"/>
              </w:rPr>
            </w:pPr>
          </w:p>
          <w:p w:rsidR="0026539D" w:rsidRPr="0054658F" w:rsidRDefault="0026539D" w:rsidP="00303DF9">
            <w:pPr>
              <w:ind w:right="140"/>
              <w:jc w:val="both"/>
              <w:rPr>
                <w:sz w:val="28"/>
                <w:szCs w:val="28"/>
                <w:lang w:val="uk-UA"/>
              </w:rPr>
            </w:pPr>
            <w:r w:rsidRPr="0054658F">
              <w:rPr>
                <w:sz w:val="28"/>
                <w:szCs w:val="28"/>
                <w:lang w:val="uk-UA"/>
              </w:rPr>
              <w:t xml:space="preserve">                  </w:t>
            </w:r>
            <w:r w:rsidR="00C14967" w:rsidRPr="0054658F">
              <w:rPr>
                <w:sz w:val="28"/>
                <w:szCs w:val="28"/>
                <w:lang w:val="uk-UA"/>
              </w:rPr>
              <w:t xml:space="preserve"> </w:t>
            </w:r>
            <w:r w:rsidRPr="0054658F">
              <w:rPr>
                <w:sz w:val="28"/>
                <w:szCs w:val="28"/>
                <w:lang w:val="uk-UA"/>
              </w:rPr>
              <w:t xml:space="preserve">  </w:t>
            </w:r>
            <w:r w:rsidR="0074081F">
              <w:rPr>
                <w:sz w:val="28"/>
                <w:szCs w:val="28"/>
                <w:lang w:val="uk-UA"/>
              </w:rPr>
              <w:t xml:space="preserve">          </w:t>
            </w:r>
            <w:r w:rsidRPr="0054658F">
              <w:rPr>
                <w:sz w:val="28"/>
                <w:szCs w:val="28"/>
                <w:lang w:val="uk-UA"/>
              </w:rPr>
              <w:t xml:space="preserve">       </w:t>
            </w:r>
            <w:r w:rsidR="0074081F">
              <w:rPr>
                <w:sz w:val="28"/>
                <w:szCs w:val="28"/>
                <w:lang w:val="uk-UA"/>
              </w:rPr>
              <w:t>Анна КУПЕЦЬ</w:t>
            </w:r>
          </w:p>
        </w:tc>
      </w:tr>
    </w:tbl>
    <w:p w:rsidR="00A55889" w:rsidRDefault="00A55889" w:rsidP="00303DF9">
      <w:pPr>
        <w:ind w:right="140" w:firstLine="567"/>
        <w:jc w:val="both"/>
        <w:rPr>
          <w:sz w:val="28"/>
          <w:szCs w:val="28"/>
          <w:lang w:val="uk-UA"/>
        </w:rPr>
      </w:pPr>
    </w:p>
    <w:p w:rsidR="00A55889" w:rsidRDefault="00A55889" w:rsidP="00303DF9">
      <w:pPr>
        <w:ind w:right="140" w:firstLine="567"/>
        <w:jc w:val="both"/>
        <w:rPr>
          <w:sz w:val="28"/>
          <w:szCs w:val="28"/>
          <w:lang w:val="uk-UA"/>
        </w:rPr>
      </w:pPr>
    </w:p>
    <w:p w:rsidR="00A55889" w:rsidRDefault="00A55889" w:rsidP="00303DF9">
      <w:pPr>
        <w:ind w:right="140" w:firstLine="567"/>
        <w:jc w:val="both"/>
        <w:rPr>
          <w:sz w:val="28"/>
          <w:szCs w:val="28"/>
          <w:lang w:val="uk-UA"/>
        </w:rPr>
      </w:pPr>
    </w:p>
    <w:p w:rsidR="00A55889" w:rsidRDefault="00A55889" w:rsidP="00303DF9">
      <w:pPr>
        <w:ind w:right="140" w:firstLine="567"/>
        <w:jc w:val="both"/>
        <w:rPr>
          <w:sz w:val="28"/>
          <w:szCs w:val="28"/>
          <w:lang w:val="uk-UA"/>
        </w:rPr>
      </w:pPr>
    </w:p>
    <w:p w:rsidR="00A55889" w:rsidRDefault="00A55889" w:rsidP="00303DF9">
      <w:pPr>
        <w:ind w:right="140" w:firstLine="567"/>
        <w:jc w:val="both"/>
        <w:rPr>
          <w:sz w:val="28"/>
          <w:szCs w:val="28"/>
          <w:lang w:val="uk-UA"/>
        </w:rPr>
      </w:pPr>
    </w:p>
    <w:p w:rsidR="00A55889" w:rsidRDefault="00A55889" w:rsidP="00303DF9">
      <w:pPr>
        <w:ind w:right="140" w:firstLine="567"/>
        <w:jc w:val="both"/>
        <w:rPr>
          <w:sz w:val="28"/>
          <w:szCs w:val="28"/>
          <w:lang w:val="uk-UA"/>
        </w:rPr>
      </w:pPr>
    </w:p>
    <w:p w:rsidR="00A55889" w:rsidRDefault="00A55889" w:rsidP="00303DF9">
      <w:pPr>
        <w:ind w:right="140" w:firstLine="567"/>
        <w:jc w:val="both"/>
        <w:rPr>
          <w:sz w:val="28"/>
          <w:szCs w:val="28"/>
          <w:lang w:val="uk-UA"/>
        </w:rPr>
      </w:pPr>
    </w:p>
    <w:p w:rsidR="00A55889" w:rsidRDefault="00A55889" w:rsidP="00303DF9">
      <w:pPr>
        <w:ind w:right="140" w:firstLine="567"/>
        <w:jc w:val="both"/>
        <w:rPr>
          <w:sz w:val="28"/>
          <w:szCs w:val="28"/>
          <w:lang w:val="uk-UA"/>
        </w:rPr>
      </w:pPr>
    </w:p>
    <w:p w:rsidR="00A55889" w:rsidRDefault="00A55889" w:rsidP="00303DF9">
      <w:pPr>
        <w:ind w:right="140" w:firstLine="567"/>
        <w:jc w:val="both"/>
        <w:rPr>
          <w:sz w:val="28"/>
          <w:szCs w:val="28"/>
          <w:lang w:val="uk-UA"/>
        </w:rPr>
      </w:pPr>
    </w:p>
    <w:p w:rsidR="00A55889" w:rsidRPr="0054658F" w:rsidRDefault="00A55889" w:rsidP="00303DF9">
      <w:pPr>
        <w:ind w:right="140" w:firstLine="567"/>
        <w:jc w:val="both"/>
        <w:rPr>
          <w:sz w:val="28"/>
          <w:szCs w:val="28"/>
          <w:lang w:val="uk-UA"/>
        </w:rPr>
      </w:pPr>
    </w:p>
    <w:p w:rsidR="00F94D6E" w:rsidRPr="0054658F" w:rsidRDefault="00F94D6E" w:rsidP="00303DF9">
      <w:pPr>
        <w:ind w:right="140"/>
        <w:jc w:val="both"/>
        <w:rPr>
          <w:sz w:val="28"/>
          <w:szCs w:val="28"/>
          <w:lang w:val="uk-UA"/>
        </w:rPr>
      </w:pPr>
      <w:r w:rsidRPr="0054658F">
        <w:rPr>
          <w:sz w:val="28"/>
          <w:szCs w:val="28"/>
          <w:lang w:val="uk-UA"/>
        </w:rPr>
        <w:t>Проєкт вносить:</w:t>
      </w:r>
    </w:p>
    <w:p w:rsidR="00F94D6E" w:rsidRPr="0054658F" w:rsidRDefault="00F94D6E" w:rsidP="00303DF9">
      <w:pPr>
        <w:ind w:right="140"/>
        <w:jc w:val="both"/>
        <w:rPr>
          <w:sz w:val="28"/>
          <w:szCs w:val="28"/>
          <w:lang w:val="uk-UA"/>
        </w:rPr>
      </w:pPr>
    </w:p>
    <w:p w:rsidR="00C14967" w:rsidRPr="0054658F" w:rsidRDefault="0054658F" w:rsidP="00303DF9">
      <w:pPr>
        <w:pBdr>
          <w:top w:val="nil"/>
          <w:left w:val="nil"/>
          <w:bottom w:val="nil"/>
          <w:right w:val="nil"/>
          <w:between w:val="nil"/>
        </w:pBdr>
        <w:ind w:right="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C14967" w:rsidRPr="0054658F">
        <w:rPr>
          <w:sz w:val="28"/>
          <w:szCs w:val="28"/>
          <w:lang w:val="uk-UA"/>
        </w:rPr>
        <w:t xml:space="preserve">ачальник Управління </w:t>
      </w:r>
    </w:p>
    <w:p w:rsidR="00C14967" w:rsidRPr="0054658F" w:rsidRDefault="00C14967" w:rsidP="00303DF9">
      <w:pPr>
        <w:pBdr>
          <w:top w:val="nil"/>
          <w:left w:val="nil"/>
          <w:bottom w:val="nil"/>
          <w:right w:val="nil"/>
          <w:between w:val="nil"/>
        </w:pBdr>
        <w:ind w:right="140"/>
        <w:rPr>
          <w:sz w:val="28"/>
          <w:szCs w:val="28"/>
          <w:lang w:val="uk-UA"/>
        </w:rPr>
      </w:pPr>
      <w:r w:rsidRPr="0054658F">
        <w:rPr>
          <w:sz w:val="28"/>
          <w:szCs w:val="28"/>
          <w:lang w:val="uk-UA"/>
        </w:rPr>
        <w:t xml:space="preserve">оборонної роботи Запорізької </w:t>
      </w:r>
    </w:p>
    <w:p w:rsidR="00F94D6E" w:rsidRPr="0054658F" w:rsidRDefault="00C14967" w:rsidP="00303DF9">
      <w:pPr>
        <w:ind w:right="140"/>
        <w:rPr>
          <w:sz w:val="28"/>
          <w:szCs w:val="28"/>
          <w:lang w:val="uk-UA"/>
        </w:rPr>
      </w:pPr>
      <w:r w:rsidRPr="0054658F">
        <w:rPr>
          <w:sz w:val="28"/>
          <w:szCs w:val="28"/>
          <w:lang w:val="uk-UA"/>
        </w:rPr>
        <w:t>обласної державної адміністрації</w:t>
      </w:r>
      <w:r w:rsidRPr="0054658F">
        <w:rPr>
          <w:sz w:val="28"/>
          <w:szCs w:val="28"/>
          <w:lang w:val="uk-UA"/>
        </w:rPr>
        <w:tab/>
      </w:r>
      <w:r w:rsidRPr="0054658F">
        <w:rPr>
          <w:sz w:val="28"/>
          <w:szCs w:val="28"/>
          <w:lang w:val="uk-UA"/>
        </w:rPr>
        <w:tab/>
      </w:r>
      <w:r w:rsidRPr="0054658F">
        <w:rPr>
          <w:sz w:val="28"/>
          <w:szCs w:val="28"/>
          <w:lang w:val="uk-UA"/>
        </w:rPr>
        <w:tab/>
      </w:r>
      <w:r w:rsidRPr="0054658F">
        <w:rPr>
          <w:sz w:val="28"/>
          <w:szCs w:val="28"/>
          <w:lang w:val="uk-UA"/>
        </w:rPr>
        <w:tab/>
        <w:t>Максим ГАЛУЦЬКИЙ</w:t>
      </w:r>
    </w:p>
    <w:p w:rsidR="00F94D6E" w:rsidRPr="0054658F" w:rsidRDefault="00F94D6E" w:rsidP="00303DF9">
      <w:pPr>
        <w:spacing w:line="260" w:lineRule="exact"/>
        <w:ind w:right="140"/>
        <w:rPr>
          <w:sz w:val="28"/>
          <w:szCs w:val="28"/>
          <w:lang w:val="uk-UA"/>
        </w:rPr>
      </w:pPr>
    </w:p>
    <w:p w:rsidR="001D39A4" w:rsidRPr="0054658F" w:rsidRDefault="00F94D6E" w:rsidP="00303DF9">
      <w:pPr>
        <w:ind w:right="140"/>
        <w:jc w:val="both"/>
        <w:rPr>
          <w:sz w:val="28"/>
          <w:szCs w:val="28"/>
          <w:lang w:val="uk-UA"/>
        </w:rPr>
      </w:pPr>
      <w:r w:rsidRPr="0054658F">
        <w:rPr>
          <w:sz w:val="28"/>
          <w:szCs w:val="28"/>
          <w:lang w:val="uk-UA"/>
        </w:rPr>
        <w:t>Аркуш погодження додається</w:t>
      </w:r>
    </w:p>
    <w:sectPr w:rsidR="001D39A4" w:rsidRPr="0054658F" w:rsidSect="0026539D">
      <w:headerReference w:type="default" r:id="rId8"/>
      <w:pgSz w:w="11906" w:h="16838" w:code="9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949" w:rsidRDefault="001C0949">
      <w:r>
        <w:separator/>
      </w:r>
    </w:p>
  </w:endnote>
  <w:endnote w:type="continuationSeparator" w:id="0">
    <w:p w:rsidR="001C0949" w:rsidRDefault="001C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949" w:rsidRDefault="001C0949">
      <w:r>
        <w:separator/>
      </w:r>
    </w:p>
  </w:footnote>
  <w:footnote w:type="continuationSeparator" w:id="0">
    <w:p w:rsidR="001C0949" w:rsidRDefault="001C0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8AD" w:rsidRDefault="006835F7" w:rsidP="0056372E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F68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6B55">
      <w:rPr>
        <w:rStyle w:val="a5"/>
        <w:noProof/>
      </w:rPr>
      <w:t>2</w:t>
    </w:r>
    <w:r>
      <w:rPr>
        <w:rStyle w:val="a5"/>
      </w:rPr>
      <w:fldChar w:fldCharType="end"/>
    </w:r>
  </w:p>
  <w:p w:rsidR="00D24FDD" w:rsidRDefault="00D24F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02487"/>
    <w:multiLevelType w:val="hybridMultilevel"/>
    <w:tmpl w:val="11DA1DCE"/>
    <w:lvl w:ilvl="0" w:tplc="47E6C528">
      <w:start w:val="1"/>
      <w:numFmt w:val="decimal"/>
      <w:suff w:val="space"/>
      <w:lvlText w:val="%1."/>
      <w:lvlJc w:val="left"/>
      <w:pPr>
        <w:ind w:left="284" w:firstLine="283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55E9"/>
    <w:rsid w:val="000018E6"/>
    <w:rsid w:val="00023DE5"/>
    <w:rsid w:val="000274ED"/>
    <w:rsid w:val="00032FD1"/>
    <w:rsid w:val="000367BE"/>
    <w:rsid w:val="000413E0"/>
    <w:rsid w:val="00044723"/>
    <w:rsid w:val="0005184B"/>
    <w:rsid w:val="0005200F"/>
    <w:rsid w:val="0006398A"/>
    <w:rsid w:val="00067DA7"/>
    <w:rsid w:val="000829F2"/>
    <w:rsid w:val="000849F6"/>
    <w:rsid w:val="00087374"/>
    <w:rsid w:val="000879A5"/>
    <w:rsid w:val="00090C17"/>
    <w:rsid w:val="00091E27"/>
    <w:rsid w:val="00091F4E"/>
    <w:rsid w:val="000943A3"/>
    <w:rsid w:val="000A52C3"/>
    <w:rsid w:val="000B47E5"/>
    <w:rsid w:val="000B6536"/>
    <w:rsid w:val="000B7172"/>
    <w:rsid w:val="000C1977"/>
    <w:rsid w:val="000D1136"/>
    <w:rsid w:val="000F020A"/>
    <w:rsid w:val="000F3496"/>
    <w:rsid w:val="000F4CA2"/>
    <w:rsid w:val="000F77B4"/>
    <w:rsid w:val="000F7DD5"/>
    <w:rsid w:val="001001B3"/>
    <w:rsid w:val="00107955"/>
    <w:rsid w:val="00121950"/>
    <w:rsid w:val="00125840"/>
    <w:rsid w:val="0012636B"/>
    <w:rsid w:val="00132010"/>
    <w:rsid w:val="00133AD7"/>
    <w:rsid w:val="0014261B"/>
    <w:rsid w:val="00147DDE"/>
    <w:rsid w:val="00153970"/>
    <w:rsid w:val="0015409B"/>
    <w:rsid w:val="0015686E"/>
    <w:rsid w:val="00156EAD"/>
    <w:rsid w:val="00171159"/>
    <w:rsid w:val="001721E2"/>
    <w:rsid w:val="001723CD"/>
    <w:rsid w:val="00182C92"/>
    <w:rsid w:val="00195107"/>
    <w:rsid w:val="001A0D6E"/>
    <w:rsid w:val="001C0949"/>
    <w:rsid w:val="001C1A4F"/>
    <w:rsid w:val="001C2A68"/>
    <w:rsid w:val="001C47C7"/>
    <w:rsid w:val="001D39A4"/>
    <w:rsid w:val="001F2837"/>
    <w:rsid w:val="00200B02"/>
    <w:rsid w:val="002077E8"/>
    <w:rsid w:val="0021571A"/>
    <w:rsid w:val="00223036"/>
    <w:rsid w:val="002246D7"/>
    <w:rsid w:val="00237D47"/>
    <w:rsid w:val="002414E1"/>
    <w:rsid w:val="0024776C"/>
    <w:rsid w:val="00254F8C"/>
    <w:rsid w:val="00256F53"/>
    <w:rsid w:val="00265006"/>
    <w:rsid w:val="0026539D"/>
    <w:rsid w:val="00267E67"/>
    <w:rsid w:val="00271033"/>
    <w:rsid w:val="00271A34"/>
    <w:rsid w:val="00283579"/>
    <w:rsid w:val="00285A80"/>
    <w:rsid w:val="00290203"/>
    <w:rsid w:val="002A4A72"/>
    <w:rsid w:val="002A7BF7"/>
    <w:rsid w:val="002B0DD6"/>
    <w:rsid w:val="002B7E87"/>
    <w:rsid w:val="002C0416"/>
    <w:rsid w:val="002C0AFA"/>
    <w:rsid w:val="002C36C8"/>
    <w:rsid w:val="002C5F07"/>
    <w:rsid w:val="002D30CC"/>
    <w:rsid w:val="002D512E"/>
    <w:rsid w:val="002E4B1F"/>
    <w:rsid w:val="002E79AD"/>
    <w:rsid w:val="002F28A5"/>
    <w:rsid w:val="002F3D72"/>
    <w:rsid w:val="002F5F4F"/>
    <w:rsid w:val="00303DF9"/>
    <w:rsid w:val="003050E7"/>
    <w:rsid w:val="00311661"/>
    <w:rsid w:val="0031217E"/>
    <w:rsid w:val="00313A32"/>
    <w:rsid w:val="00314016"/>
    <w:rsid w:val="0033232C"/>
    <w:rsid w:val="00335947"/>
    <w:rsid w:val="003501BC"/>
    <w:rsid w:val="003538A8"/>
    <w:rsid w:val="00353D81"/>
    <w:rsid w:val="00357CB0"/>
    <w:rsid w:val="00360A93"/>
    <w:rsid w:val="00361905"/>
    <w:rsid w:val="00363F4D"/>
    <w:rsid w:val="0037212C"/>
    <w:rsid w:val="00377060"/>
    <w:rsid w:val="00377AC4"/>
    <w:rsid w:val="00381919"/>
    <w:rsid w:val="00381AAB"/>
    <w:rsid w:val="0038510F"/>
    <w:rsid w:val="003A661F"/>
    <w:rsid w:val="003B4270"/>
    <w:rsid w:val="003B488F"/>
    <w:rsid w:val="003F0B71"/>
    <w:rsid w:val="003F1B4A"/>
    <w:rsid w:val="003F4573"/>
    <w:rsid w:val="00400076"/>
    <w:rsid w:val="00405E61"/>
    <w:rsid w:val="0040713A"/>
    <w:rsid w:val="004118C2"/>
    <w:rsid w:val="0041374A"/>
    <w:rsid w:val="00414677"/>
    <w:rsid w:val="00436079"/>
    <w:rsid w:val="00443A41"/>
    <w:rsid w:val="00444F6C"/>
    <w:rsid w:val="0045169E"/>
    <w:rsid w:val="0046020D"/>
    <w:rsid w:val="004673B6"/>
    <w:rsid w:val="00471BCF"/>
    <w:rsid w:val="00475A6B"/>
    <w:rsid w:val="00480CBA"/>
    <w:rsid w:val="00482A75"/>
    <w:rsid w:val="004842C9"/>
    <w:rsid w:val="004900BA"/>
    <w:rsid w:val="0049053D"/>
    <w:rsid w:val="00490E3E"/>
    <w:rsid w:val="0049575A"/>
    <w:rsid w:val="004A483F"/>
    <w:rsid w:val="004B527F"/>
    <w:rsid w:val="004C2C30"/>
    <w:rsid w:val="004C33DD"/>
    <w:rsid w:val="004C7E44"/>
    <w:rsid w:val="004D3611"/>
    <w:rsid w:val="004D4F1D"/>
    <w:rsid w:val="004D6AEB"/>
    <w:rsid w:val="004E23EB"/>
    <w:rsid w:val="004E3E87"/>
    <w:rsid w:val="004E6C19"/>
    <w:rsid w:val="004F48BE"/>
    <w:rsid w:val="004F511A"/>
    <w:rsid w:val="004F73FF"/>
    <w:rsid w:val="00500DDC"/>
    <w:rsid w:val="00503FE5"/>
    <w:rsid w:val="00505F40"/>
    <w:rsid w:val="00511432"/>
    <w:rsid w:val="0051531E"/>
    <w:rsid w:val="00533C0B"/>
    <w:rsid w:val="00535683"/>
    <w:rsid w:val="00537693"/>
    <w:rsid w:val="00540534"/>
    <w:rsid w:val="0054658F"/>
    <w:rsid w:val="0054734C"/>
    <w:rsid w:val="00547937"/>
    <w:rsid w:val="00550B5E"/>
    <w:rsid w:val="00551988"/>
    <w:rsid w:val="005555E9"/>
    <w:rsid w:val="00555E81"/>
    <w:rsid w:val="0056372E"/>
    <w:rsid w:val="00572A2D"/>
    <w:rsid w:val="005745B9"/>
    <w:rsid w:val="00575DD9"/>
    <w:rsid w:val="00575FEF"/>
    <w:rsid w:val="00580F7B"/>
    <w:rsid w:val="005837D8"/>
    <w:rsid w:val="00585BBA"/>
    <w:rsid w:val="005876BD"/>
    <w:rsid w:val="00590758"/>
    <w:rsid w:val="00593824"/>
    <w:rsid w:val="00597919"/>
    <w:rsid w:val="005A0AF1"/>
    <w:rsid w:val="005A299B"/>
    <w:rsid w:val="005B2529"/>
    <w:rsid w:val="005C0D69"/>
    <w:rsid w:val="005D31FD"/>
    <w:rsid w:val="005E5320"/>
    <w:rsid w:val="005E7807"/>
    <w:rsid w:val="005E7CBF"/>
    <w:rsid w:val="00606A60"/>
    <w:rsid w:val="00616BAD"/>
    <w:rsid w:val="0061729B"/>
    <w:rsid w:val="00625EC6"/>
    <w:rsid w:val="00633ED1"/>
    <w:rsid w:val="00640A47"/>
    <w:rsid w:val="006462FE"/>
    <w:rsid w:val="00655FE6"/>
    <w:rsid w:val="0066640F"/>
    <w:rsid w:val="0067350C"/>
    <w:rsid w:val="00675C7E"/>
    <w:rsid w:val="00675F8C"/>
    <w:rsid w:val="00676AA8"/>
    <w:rsid w:val="00680F0D"/>
    <w:rsid w:val="006820B7"/>
    <w:rsid w:val="006835F7"/>
    <w:rsid w:val="006870EE"/>
    <w:rsid w:val="00694BF2"/>
    <w:rsid w:val="006976A7"/>
    <w:rsid w:val="006A744C"/>
    <w:rsid w:val="006A7994"/>
    <w:rsid w:val="006B3BB1"/>
    <w:rsid w:val="006B6E22"/>
    <w:rsid w:val="006B7887"/>
    <w:rsid w:val="006C1846"/>
    <w:rsid w:val="006C5FA7"/>
    <w:rsid w:val="006D4534"/>
    <w:rsid w:val="006E0911"/>
    <w:rsid w:val="006E19DC"/>
    <w:rsid w:val="006E2DF5"/>
    <w:rsid w:val="006E4FF5"/>
    <w:rsid w:val="006E7EE3"/>
    <w:rsid w:val="00706B55"/>
    <w:rsid w:val="0071434C"/>
    <w:rsid w:val="0071476D"/>
    <w:rsid w:val="007178C0"/>
    <w:rsid w:val="00722A12"/>
    <w:rsid w:val="00725FB5"/>
    <w:rsid w:val="00726870"/>
    <w:rsid w:val="00731541"/>
    <w:rsid w:val="0074081F"/>
    <w:rsid w:val="007543E5"/>
    <w:rsid w:val="00754914"/>
    <w:rsid w:val="00770670"/>
    <w:rsid w:val="007726E4"/>
    <w:rsid w:val="00772CB9"/>
    <w:rsid w:val="00773358"/>
    <w:rsid w:val="00776BB2"/>
    <w:rsid w:val="00776DDD"/>
    <w:rsid w:val="007817E7"/>
    <w:rsid w:val="007833D1"/>
    <w:rsid w:val="00790A11"/>
    <w:rsid w:val="00790E96"/>
    <w:rsid w:val="0079329B"/>
    <w:rsid w:val="00797294"/>
    <w:rsid w:val="007A31E8"/>
    <w:rsid w:val="007A3630"/>
    <w:rsid w:val="007B09CD"/>
    <w:rsid w:val="007D1B82"/>
    <w:rsid w:val="007F6F38"/>
    <w:rsid w:val="008036FD"/>
    <w:rsid w:val="00813776"/>
    <w:rsid w:val="00815E97"/>
    <w:rsid w:val="0081684F"/>
    <w:rsid w:val="00817B03"/>
    <w:rsid w:val="008232EA"/>
    <w:rsid w:val="00825967"/>
    <w:rsid w:val="00826964"/>
    <w:rsid w:val="0082722F"/>
    <w:rsid w:val="008277C4"/>
    <w:rsid w:val="008350CC"/>
    <w:rsid w:val="00840FAA"/>
    <w:rsid w:val="0084106A"/>
    <w:rsid w:val="008535E0"/>
    <w:rsid w:val="008555CB"/>
    <w:rsid w:val="00862B27"/>
    <w:rsid w:val="0086674F"/>
    <w:rsid w:val="00867032"/>
    <w:rsid w:val="00867775"/>
    <w:rsid w:val="00875FF0"/>
    <w:rsid w:val="0088359B"/>
    <w:rsid w:val="008839E9"/>
    <w:rsid w:val="00894FF0"/>
    <w:rsid w:val="0089610E"/>
    <w:rsid w:val="008A31CE"/>
    <w:rsid w:val="008A5812"/>
    <w:rsid w:val="008B10BC"/>
    <w:rsid w:val="008B6814"/>
    <w:rsid w:val="008D447F"/>
    <w:rsid w:val="008D5EAC"/>
    <w:rsid w:val="008D739E"/>
    <w:rsid w:val="008D77CB"/>
    <w:rsid w:val="008D7E21"/>
    <w:rsid w:val="008E3DB4"/>
    <w:rsid w:val="008E719E"/>
    <w:rsid w:val="008E7413"/>
    <w:rsid w:val="008F3F51"/>
    <w:rsid w:val="008F45D5"/>
    <w:rsid w:val="008F55F1"/>
    <w:rsid w:val="00900986"/>
    <w:rsid w:val="00904A56"/>
    <w:rsid w:val="00905D62"/>
    <w:rsid w:val="00920204"/>
    <w:rsid w:val="009347CB"/>
    <w:rsid w:val="00941DF9"/>
    <w:rsid w:val="00954EF1"/>
    <w:rsid w:val="0095755B"/>
    <w:rsid w:val="00957689"/>
    <w:rsid w:val="00967CCD"/>
    <w:rsid w:val="00974D69"/>
    <w:rsid w:val="00976C41"/>
    <w:rsid w:val="0098332B"/>
    <w:rsid w:val="00985006"/>
    <w:rsid w:val="00986C41"/>
    <w:rsid w:val="009B2E53"/>
    <w:rsid w:val="009B408D"/>
    <w:rsid w:val="009C34D9"/>
    <w:rsid w:val="009C5BE4"/>
    <w:rsid w:val="009C6879"/>
    <w:rsid w:val="009D7285"/>
    <w:rsid w:val="009E2001"/>
    <w:rsid w:val="009E74F5"/>
    <w:rsid w:val="00A01FE5"/>
    <w:rsid w:val="00A035CC"/>
    <w:rsid w:val="00A10EC0"/>
    <w:rsid w:val="00A1779F"/>
    <w:rsid w:val="00A27AEE"/>
    <w:rsid w:val="00A32915"/>
    <w:rsid w:val="00A45562"/>
    <w:rsid w:val="00A517E1"/>
    <w:rsid w:val="00A548F6"/>
    <w:rsid w:val="00A551A6"/>
    <w:rsid w:val="00A55889"/>
    <w:rsid w:val="00A568CC"/>
    <w:rsid w:val="00A65CC4"/>
    <w:rsid w:val="00A66F0B"/>
    <w:rsid w:val="00A70B51"/>
    <w:rsid w:val="00A815B1"/>
    <w:rsid w:val="00AA7922"/>
    <w:rsid w:val="00AB0FD2"/>
    <w:rsid w:val="00AB4309"/>
    <w:rsid w:val="00AB56C2"/>
    <w:rsid w:val="00AB5C88"/>
    <w:rsid w:val="00AB6C69"/>
    <w:rsid w:val="00AC4D30"/>
    <w:rsid w:val="00AE0B63"/>
    <w:rsid w:val="00AE2CB7"/>
    <w:rsid w:val="00AE4D0E"/>
    <w:rsid w:val="00AE7DAC"/>
    <w:rsid w:val="00AF0D82"/>
    <w:rsid w:val="00AF1680"/>
    <w:rsid w:val="00AF69D7"/>
    <w:rsid w:val="00AF7123"/>
    <w:rsid w:val="00B14A8A"/>
    <w:rsid w:val="00B23030"/>
    <w:rsid w:val="00B23542"/>
    <w:rsid w:val="00B25E60"/>
    <w:rsid w:val="00B3299E"/>
    <w:rsid w:val="00B417C0"/>
    <w:rsid w:val="00B4450E"/>
    <w:rsid w:val="00B47F22"/>
    <w:rsid w:val="00B521B4"/>
    <w:rsid w:val="00B5485E"/>
    <w:rsid w:val="00B63C13"/>
    <w:rsid w:val="00B67D5B"/>
    <w:rsid w:val="00B70288"/>
    <w:rsid w:val="00B75A91"/>
    <w:rsid w:val="00B81949"/>
    <w:rsid w:val="00B81EEC"/>
    <w:rsid w:val="00B90ED1"/>
    <w:rsid w:val="00B91D50"/>
    <w:rsid w:val="00B94C40"/>
    <w:rsid w:val="00BA043C"/>
    <w:rsid w:val="00BA3B7F"/>
    <w:rsid w:val="00BB7053"/>
    <w:rsid w:val="00BB741E"/>
    <w:rsid w:val="00BC18BA"/>
    <w:rsid w:val="00BD3090"/>
    <w:rsid w:val="00BD64D8"/>
    <w:rsid w:val="00BE6EC8"/>
    <w:rsid w:val="00BF5942"/>
    <w:rsid w:val="00C00B14"/>
    <w:rsid w:val="00C0597C"/>
    <w:rsid w:val="00C14967"/>
    <w:rsid w:val="00C2036E"/>
    <w:rsid w:val="00C271AF"/>
    <w:rsid w:val="00C33AB4"/>
    <w:rsid w:val="00C34125"/>
    <w:rsid w:val="00C3619E"/>
    <w:rsid w:val="00C43869"/>
    <w:rsid w:val="00C4509E"/>
    <w:rsid w:val="00C55200"/>
    <w:rsid w:val="00C62F03"/>
    <w:rsid w:val="00C63A49"/>
    <w:rsid w:val="00C6481D"/>
    <w:rsid w:val="00C64F5C"/>
    <w:rsid w:val="00C72739"/>
    <w:rsid w:val="00C922BF"/>
    <w:rsid w:val="00C9373F"/>
    <w:rsid w:val="00CB02E6"/>
    <w:rsid w:val="00CB236E"/>
    <w:rsid w:val="00CB3654"/>
    <w:rsid w:val="00CB43A5"/>
    <w:rsid w:val="00CD51C0"/>
    <w:rsid w:val="00CE01FA"/>
    <w:rsid w:val="00CE4958"/>
    <w:rsid w:val="00CF12B2"/>
    <w:rsid w:val="00CF2ED4"/>
    <w:rsid w:val="00CF482D"/>
    <w:rsid w:val="00CF68AD"/>
    <w:rsid w:val="00D06176"/>
    <w:rsid w:val="00D1137D"/>
    <w:rsid w:val="00D13923"/>
    <w:rsid w:val="00D15EC3"/>
    <w:rsid w:val="00D165CD"/>
    <w:rsid w:val="00D24FDD"/>
    <w:rsid w:val="00D26CEB"/>
    <w:rsid w:val="00D34F5D"/>
    <w:rsid w:val="00D37076"/>
    <w:rsid w:val="00D37255"/>
    <w:rsid w:val="00D441E0"/>
    <w:rsid w:val="00D469C8"/>
    <w:rsid w:val="00D46EFB"/>
    <w:rsid w:val="00D52A4E"/>
    <w:rsid w:val="00D52B73"/>
    <w:rsid w:val="00D71D78"/>
    <w:rsid w:val="00D7245E"/>
    <w:rsid w:val="00D73F98"/>
    <w:rsid w:val="00D8491D"/>
    <w:rsid w:val="00D8623A"/>
    <w:rsid w:val="00D86516"/>
    <w:rsid w:val="00D9050D"/>
    <w:rsid w:val="00D96C7F"/>
    <w:rsid w:val="00D9781C"/>
    <w:rsid w:val="00DA65DD"/>
    <w:rsid w:val="00DB36E9"/>
    <w:rsid w:val="00DC5D55"/>
    <w:rsid w:val="00DD0FA8"/>
    <w:rsid w:val="00DD597D"/>
    <w:rsid w:val="00DD59DC"/>
    <w:rsid w:val="00DD5E88"/>
    <w:rsid w:val="00DE1DB7"/>
    <w:rsid w:val="00DE6D51"/>
    <w:rsid w:val="00DF6A87"/>
    <w:rsid w:val="00E0333C"/>
    <w:rsid w:val="00E040F6"/>
    <w:rsid w:val="00E04234"/>
    <w:rsid w:val="00E0717F"/>
    <w:rsid w:val="00E12BFF"/>
    <w:rsid w:val="00E22603"/>
    <w:rsid w:val="00E239E7"/>
    <w:rsid w:val="00E26FB3"/>
    <w:rsid w:val="00E27415"/>
    <w:rsid w:val="00E3398E"/>
    <w:rsid w:val="00E46A8C"/>
    <w:rsid w:val="00E47E37"/>
    <w:rsid w:val="00E50A8F"/>
    <w:rsid w:val="00E51941"/>
    <w:rsid w:val="00E56134"/>
    <w:rsid w:val="00E6335F"/>
    <w:rsid w:val="00E67B12"/>
    <w:rsid w:val="00E8370A"/>
    <w:rsid w:val="00E83F06"/>
    <w:rsid w:val="00E87494"/>
    <w:rsid w:val="00E91D5D"/>
    <w:rsid w:val="00E926B1"/>
    <w:rsid w:val="00E93BCD"/>
    <w:rsid w:val="00EA08E3"/>
    <w:rsid w:val="00EA14CE"/>
    <w:rsid w:val="00EA24EF"/>
    <w:rsid w:val="00EA35AA"/>
    <w:rsid w:val="00EA6FE8"/>
    <w:rsid w:val="00EB04C3"/>
    <w:rsid w:val="00EB062C"/>
    <w:rsid w:val="00EB6B80"/>
    <w:rsid w:val="00EB7A40"/>
    <w:rsid w:val="00EC016F"/>
    <w:rsid w:val="00ED0EB3"/>
    <w:rsid w:val="00ED4255"/>
    <w:rsid w:val="00ED7583"/>
    <w:rsid w:val="00EE52EA"/>
    <w:rsid w:val="00EF11E9"/>
    <w:rsid w:val="00EF172E"/>
    <w:rsid w:val="00EF1A41"/>
    <w:rsid w:val="00F01686"/>
    <w:rsid w:val="00F03107"/>
    <w:rsid w:val="00F06A8F"/>
    <w:rsid w:val="00F1463C"/>
    <w:rsid w:val="00F36866"/>
    <w:rsid w:val="00F44FAF"/>
    <w:rsid w:val="00F5148E"/>
    <w:rsid w:val="00F51EE0"/>
    <w:rsid w:val="00F94D6E"/>
    <w:rsid w:val="00FA686A"/>
    <w:rsid w:val="00FB0C5F"/>
    <w:rsid w:val="00FB39BB"/>
    <w:rsid w:val="00FB3A64"/>
    <w:rsid w:val="00FB5195"/>
    <w:rsid w:val="00FB66F0"/>
    <w:rsid w:val="00FC1BD5"/>
    <w:rsid w:val="00FC7E3B"/>
    <w:rsid w:val="00FD3979"/>
    <w:rsid w:val="00FD425C"/>
    <w:rsid w:val="00FE7ED8"/>
    <w:rsid w:val="00FF2BDA"/>
    <w:rsid w:val="00FF47B8"/>
    <w:rsid w:val="00FF7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3484DE4-C344-402A-A9BE-EEA249AC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5E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55E9"/>
    <w:pPr>
      <w:keepNext/>
      <w:ind w:right="278"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39E7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5555E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39E7"/>
    <w:rPr>
      <w:sz w:val="24"/>
      <w:szCs w:val="24"/>
      <w:lang w:val="ru-RU" w:eastAsia="ru-RU"/>
    </w:rPr>
  </w:style>
  <w:style w:type="character" w:styleId="a5">
    <w:name w:val="page number"/>
    <w:basedOn w:val="a0"/>
    <w:uiPriority w:val="99"/>
    <w:rsid w:val="005555E9"/>
  </w:style>
  <w:style w:type="table" w:styleId="a6">
    <w:name w:val="Table Grid"/>
    <w:basedOn w:val="a1"/>
    <w:rsid w:val="005555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1">
    <w:name w:val="Body Text Indent1"/>
    <w:basedOn w:val="a"/>
    <w:uiPriority w:val="99"/>
    <w:rsid w:val="006E2DF5"/>
    <w:pPr>
      <w:spacing w:before="120"/>
      <w:ind w:firstLine="709"/>
      <w:jc w:val="both"/>
    </w:pPr>
    <w:rPr>
      <w:sz w:val="28"/>
      <w:szCs w:val="28"/>
      <w:lang w:val="uk-UA"/>
    </w:rPr>
  </w:style>
  <w:style w:type="paragraph" w:styleId="a7">
    <w:name w:val="Balloon Text"/>
    <w:basedOn w:val="a"/>
    <w:link w:val="a8"/>
    <w:uiPriority w:val="99"/>
    <w:semiHidden/>
    <w:rsid w:val="006E2DF5"/>
    <w:rPr>
      <w:sz w:val="2"/>
      <w:szCs w:val="2"/>
    </w:rPr>
  </w:style>
  <w:style w:type="character" w:customStyle="1" w:styleId="a8">
    <w:name w:val="Текст выноски Знак"/>
    <w:basedOn w:val="a0"/>
    <w:link w:val="a7"/>
    <w:uiPriority w:val="99"/>
    <w:semiHidden/>
    <w:rsid w:val="00E239E7"/>
    <w:rPr>
      <w:sz w:val="2"/>
      <w:szCs w:val="2"/>
      <w:lang w:val="ru-RU" w:eastAsia="ru-RU"/>
    </w:rPr>
  </w:style>
  <w:style w:type="paragraph" w:customStyle="1" w:styleId="Char">
    <w:name w:val="Char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8E7413"/>
    <w:rPr>
      <w:rFonts w:ascii="Verdana" w:hAnsi="Verdana" w:cs="Verdana"/>
      <w:sz w:val="20"/>
      <w:szCs w:val="20"/>
      <w:lang w:val="en-US" w:eastAsia="en-US"/>
    </w:rPr>
  </w:style>
  <w:style w:type="character" w:customStyle="1" w:styleId="2">
    <w:name w:val="Основной текст (2)_ Знак"/>
    <w:link w:val="20"/>
    <w:uiPriority w:val="99"/>
    <w:rsid w:val="003F0B71"/>
    <w:rPr>
      <w:sz w:val="28"/>
      <w:szCs w:val="28"/>
      <w:shd w:val="clear" w:color="auto" w:fill="FFFFFF"/>
    </w:rPr>
  </w:style>
  <w:style w:type="paragraph" w:customStyle="1" w:styleId="20">
    <w:name w:val="Основной текст (2)_"/>
    <w:basedOn w:val="a"/>
    <w:link w:val="2"/>
    <w:uiPriority w:val="99"/>
    <w:rsid w:val="003F0B71"/>
    <w:pPr>
      <w:widowControl w:val="0"/>
      <w:shd w:val="clear" w:color="auto" w:fill="FFFFFF"/>
      <w:spacing w:after="540" w:line="744" w:lineRule="exact"/>
      <w:jc w:val="both"/>
    </w:pPr>
    <w:rPr>
      <w:sz w:val="28"/>
      <w:szCs w:val="28"/>
      <w:shd w:val="clear" w:color="auto" w:fill="FFFFFF"/>
    </w:rPr>
  </w:style>
  <w:style w:type="paragraph" w:customStyle="1" w:styleId="a9">
    <w:name w:val="Знак Знак Знак Знак"/>
    <w:basedOn w:val="a"/>
    <w:uiPriority w:val="99"/>
    <w:rsid w:val="00C4509E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 Знак Знак1 Знак Знак Знак Знак"/>
    <w:basedOn w:val="a"/>
    <w:uiPriority w:val="99"/>
    <w:rsid w:val="0071476D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rsid w:val="007726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67032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5B252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a0"/>
    <w:uiPriority w:val="99"/>
    <w:semiHidden/>
    <w:rsid w:val="00A27AEE"/>
    <w:rPr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link w:val="21"/>
    <w:uiPriority w:val="99"/>
    <w:semiHidden/>
    <w:rsid w:val="005B2529"/>
    <w:rPr>
      <w:sz w:val="24"/>
      <w:szCs w:val="24"/>
      <w:lang w:val="ru-RU" w:eastAsia="ru-RU"/>
    </w:rPr>
  </w:style>
  <w:style w:type="paragraph" w:customStyle="1" w:styleId="23">
    <w:name w:val="Основной текст (2)"/>
    <w:basedOn w:val="a"/>
    <w:uiPriority w:val="99"/>
    <w:rsid w:val="00A70B51"/>
    <w:pPr>
      <w:widowControl w:val="0"/>
      <w:shd w:val="clear" w:color="auto" w:fill="FFFFFF"/>
      <w:spacing w:after="540" w:line="744" w:lineRule="exact"/>
      <w:jc w:val="both"/>
    </w:pPr>
    <w:rPr>
      <w:sz w:val="28"/>
      <w:szCs w:val="28"/>
      <w:shd w:val="clear" w:color="auto" w:fill="FFFFFF"/>
    </w:rPr>
  </w:style>
  <w:style w:type="paragraph" w:styleId="ac">
    <w:name w:val="List Paragraph"/>
    <w:basedOn w:val="a"/>
    <w:uiPriority w:val="34"/>
    <w:qFormat/>
    <w:rsid w:val="00D52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6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D378A-0394-40D9-B071-231FBC105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1173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затвердження Порядку використання коштів обласного бюджету на часткову компенсацію суб’єктам малого підприємництва витрат</vt:lpstr>
    </vt:vector>
  </TitlesOfParts>
  <Company>GUE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Порядку використання коштів обласного бюджету на часткову компенсацію суб’єктам малого підприємництва витрат</dc:title>
  <dc:subject/>
  <dc:creator>Fosheeva</dc:creator>
  <cp:keywords/>
  <dc:description/>
  <cp:lastModifiedBy>Lenovo</cp:lastModifiedBy>
  <cp:revision>37</cp:revision>
  <cp:lastPrinted>2024-10-02T10:49:00Z</cp:lastPrinted>
  <dcterms:created xsi:type="dcterms:W3CDTF">2023-05-24T06:46:00Z</dcterms:created>
  <dcterms:modified xsi:type="dcterms:W3CDTF">2024-10-02T10:53:00Z</dcterms:modified>
</cp:coreProperties>
</file>